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Yopará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Porotos negros 500 g</w:t>
      </w:r>
      <w:r/>
    </w:p>
    <w:p>
      <w:pPr>
        <w:numPr>
          <w:ilvl w:val="0"/>
          <w:numId w:val="1"/>
        </w:numPr>
      </w:pPr>
      <w:r>
        <w:t>Orégano fresco 2 Ramas</w:t>
      </w:r>
      <w:r/>
    </w:p>
    <w:p>
      <w:pPr>
        <w:numPr>
          <w:ilvl w:val="0"/>
          <w:numId w:val="1"/>
        </w:numPr>
      </w:pPr>
      <w:r>
        <w:t>Mandiocas 2 Unidades</w:t>
      </w:r>
      <w:r/>
    </w:p>
    <w:p>
      <w:pPr>
        <w:numPr>
          <w:ilvl w:val="0"/>
          <w:numId w:val="1"/>
        </w:numPr>
      </w:pPr>
      <w:r>
        <w:t>Maíz blanco 500 g</w:t>
      </w:r>
      <w:r/>
    </w:p>
    <w:p>
      <w:pPr>
        <w:numPr>
          <w:ilvl w:val="0"/>
          <w:numId w:val="1"/>
        </w:numPr>
      </w:pPr>
      <w:r>
        <w:t>Aceite De Maíz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