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Victoria sponge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Crema  300 Gramos</w:t>
      </w:r>
      <w:r/>
    </w:p>
    <w:p>
      <w:pPr>
        <w:numPr>
          <w:ilvl w:val="0"/>
          <w:numId w:val="1"/>
        </w:numPr>
      </w:pPr>
      <w:r>
        <w:t>Azucar impalpable 2 Cucharadas</w:t>
      </w:r>
      <w:r/>
    </w:p>
    <w:p>
      <w:pPr>
        <w:numPr>
          <w:ilvl w:val="0"/>
          <w:numId w:val="1"/>
        </w:numPr>
      </w:pPr>
      <w:r>
        <w:t>Leche en polvo 1 Cucharadita</w:t>
      </w:r>
      <w:r/>
    </w:p>
    <w:p>
      <w:pPr>
        <w:numPr>
          <w:ilvl w:val="0"/>
          <w:numId w:val="1"/>
        </w:numPr>
      </w:pPr>
      <w:r>
        <w:t>Frutillas Cantidad necesaria</w:t>
      </w:r>
      <w:r/>
    </w:p>
    <w:p>
      <w:pPr>
        <w:numPr>
          <w:ilvl w:val="0"/>
          <w:numId w:val="1"/>
        </w:numPr>
      </w:pPr>
      <w:r>
        <w:t>Mermelada de Frambuesa Cantidad necesaria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225 Gramos</w:t>
      </w:r>
      <w:r/>
    </w:p>
    <w:p>
      <w:pPr>
        <w:numPr>
          <w:ilvl w:val="0"/>
          <w:numId w:val="1"/>
        </w:numPr>
      </w:pPr>
      <w:r>
        <w:t>Azucar 225 Gramos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0000 250 Gramos</w:t>
      </w:r>
      <w:r/>
    </w:p>
    <w:p>
      <w:pPr>
        <w:numPr>
          <w:ilvl w:val="0"/>
          <w:numId w:val="1"/>
        </w:numPr>
      </w:pPr>
      <w:r>
        <w:t>Polvo para hornear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