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Vegetales al Ajillo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Chauchas enteras lavadas 6 Unidades</w:t>
      </w:r>
      <w:r/>
    </w:p>
    <w:p>
      <w:pPr>
        <w:numPr>
          <w:ilvl w:val="0"/>
          <w:numId w:val="1"/>
        </w:numPr>
      </w:pPr>
      <w:r>
        <w:t>Chile 1  unidad</w:t>
      </w:r>
      <w:r/>
    </w:p>
    <w:p>
      <w:pPr>
        <w:numPr>
          <w:ilvl w:val="0"/>
          <w:numId w:val="1"/>
        </w:numPr>
      </w:pPr>
      <w:r>
        <w:t>Dientes de ajo laminados 3 Unidades</w:t>
      </w:r>
      <w:r/>
    </w:p>
    <w:p>
      <w:pPr>
        <w:numPr>
          <w:ilvl w:val="0"/>
          <w:numId w:val="1"/>
        </w:numPr>
      </w:pPr>
      <w:r>
        <w:t>Hierbas Aromáticas c/n</w:t>
      </w:r>
      <w:r/>
    </w:p>
    <w:p>
      <w:pPr>
        <w:numPr>
          <w:ilvl w:val="0"/>
          <w:numId w:val="1"/>
        </w:numPr>
      </w:pPr>
      <w:r>
        <w:t>Parte blanca de cebolla de verdeo 1  unidad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Tomatitos cherries 5 Unidades</w:t>
      </w:r>
      <w:r/>
    </w:p>
    <w:p>
      <w:pPr>
        <w:numPr>
          <w:ilvl w:val="0"/>
          <w:numId w:val="1"/>
        </w:numPr>
      </w:pPr>
      <w:r>
        <w:t>Vinagre de manzana 50 c.c.</w:t>
      </w:r>
      <w:r/>
    </w:p>
    <w:p>
      <w:pPr>
        <w:numPr>
          <w:ilvl w:val="0"/>
          <w:numId w:val="1"/>
        </w:numPr>
      </w:pPr>
      <w:r>
        <w:t>Zanahorias baby enteras lavadas 4 Unidades</w:t>
      </w:r>
      <w:r/>
    </w:p>
    <w:p>
      <w:pPr>
        <w:numPr>
          <w:ilvl w:val="0"/>
          <w:numId w:val="1"/>
        </w:numPr>
      </w:pPr>
      <w:r>
        <w:t>Zapallitos baby lavados 2 Unidades</w:t>
      </w:r>
      <w:r/>
    </w:p>
    <w:p>
      <w:pPr>
        <w:numPr>
          <w:ilvl w:val="0"/>
          <w:numId w:val="1"/>
        </w:numPr>
      </w:pPr>
      <w:r>
        <w:t>Zucchini baby lavados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