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Trío de Focaccia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Agua tibia 550 c.c.</w:t>
      </w:r>
      <w:r/>
    </w:p>
    <w:p>
      <w:pPr>
        <w:numPr>
          <w:ilvl w:val="0"/>
          <w:numId w:val="1"/>
        </w:numPr>
      </w:pPr>
      <w:r>
        <w:t>Ajo al horno 1 Cabeza</w:t>
      </w:r>
      <w:r/>
    </w:p>
    <w:p>
      <w:pPr>
        <w:numPr>
          <w:ilvl w:val="0"/>
          <w:numId w:val="1"/>
        </w:numPr>
      </w:pPr>
      <w:r>
        <w:t>Harina integral 300  grs</w:t>
      </w:r>
      <w:r/>
    </w:p>
    <w:p>
      <w:pPr>
        <w:numPr>
          <w:ilvl w:val="0"/>
          <w:numId w:val="1"/>
        </w:numPr>
      </w:pPr>
      <w:r>
        <w:t>Harina 000 700  grs</w:t>
      </w:r>
      <w:r/>
    </w:p>
    <w:p>
      <w:pPr>
        <w:numPr>
          <w:ilvl w:val="0"/>
          <w:numId w:val="1"/>
        </w:numPr>
      </w:pPr>
      <w:r>
        <w:t>Levadura 20  grs</w:t>
      </w:r>
      <w:r/>
    </w:p>
    <w:p>
      <w:pPr>
        <w:numPr>
          <w:ilvl w:val="0"/>
          <w:numId w:val="1"/>
        </w:numPr>
      </w:pPr>
      <w:r>
        <w:t>Sal 30  grs</w:t>
      </w:r>
      <w:r/>
    </w:p>
    <w:p>
      <w:pPr>
        <w:numPr>
          <w:ilvl w:val="0"/>
          <w:numId w:val="1"/>
        </w:numPr>
      </w:pPr>
      <w:r>
        <w:t>Azucar 30  grs</w:t>
      </w:r>
      <w:r/>
    </w:p>
    <w:p>
      <w:pPr/>
      <w:r>
        <w:rPr>
          <w:b/>
          <w:sz w:val="52"/>
          <w:szCs w:val="52"/>
        </w:rPr>
        <w:t>Variante 1</w:t>
      </w:r>
      <w:r/>
    </w:p>
    <w:p>
      <w:pPr>
        <w:numPr>
          <w:ilvl w:val="0"/>
          <w:numId w:val="1"/>
        </w:numPr>
      </w:pPr>
      <w:r>
        <w:t>Echalotes 3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cherry 100  grs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Variante 2</w:t>
      </w:r>
      <w:r/>
    </w:p>
    <w:p>
      <w:pPr>
        <w:numPr>
          <w:ilvl w:val="0"/>
          <w:numId w:val="1"/>
        </w:numPr>
      </w:pPr>
      <w:r>
        <w:t>Jamòn crudo 100  grs</w:t>
      </w:r>
      <w:r/>
    </w:p>
    <w:p>
      <w:pPr>
        <w:numPr>
          <w:ilvl w:val="0"/>
          <w:numId w:val="1"/>
        </w:numPr>
      </w:pPr>
      <w:r>
        <w:t>Mozzarella rallada 250  grs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de cabra fresco 100  grs</w:t>
      </w:r>
      <w:r/>
    </w:p>
    <w:p>
      <w:pPr>
        <w:numPr>
          <w:ilvl w:val="0"/>
          <w:numId w:val="1"/>
        </w:numPr>
      </w:pPr>
      <w:r>
        <w:t>Salsa de tomate 200 c.c.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Variante 3</w:t>
      </w:r>
      <w:r/>
    </w:p>
    <w:p>
      <w:pPr>
        <w:numPr>
          <w:ilvl w:val="0"/>
          <w:numId w:val="1"/>
        </w:numPr>
      </w:pPr>
      <w:r>
        <w:t>Lomito ahumado 100  grs</w:t>
      </w:r>
      <w:r/>
    </w:p>
    <w:p>
      <w:pPr>
        <w:numPr>
          <w:ilvl w:val="0"/>
          <w:numId w:val="1"/>
        </w:numPr>
      </w:pPr>
      <w:r>
        <w:t>Mostaza a la antigua c/n</w:t>
      </w:r>
      <w:r/>
    </w:p>
    <w:p>
      <w:pPr>
        <w:numPr>
          <w:ilvl w:val="0"/>
          <w:numId w:val="1"/>
        </w:numPr>
      </w:pPr>
      <w:r>
        <w:t>Queso en fetas 100  grs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gruesa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