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Trago de moras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tónica 300 Ml.</w:t>
      </w:r>
      <w:r/>
    </w:p>
    <w:p>
      <w:pPr>
        <w:numPr>
          <w:ilvl w:val="0"/>
          <w:numId w:val="1"/>
        </w:numPr>
      </w:pPr>
      <w:r>
        <w:t>Azucar 150 g</w:t>
      </w:r>
      <w:r/>
    </w:p>
    <w:p>
      <w:pPr>
        <w:numPr>
          <w:ilvl w:val="0"/>
          <w:numId w:val="1"/>
        </w:numPr>
      </w:pPr>
      <w:r>
        <w:t xml:space="preserve">Frutos rojos frescos </w:t>
      </w:r>
      <w:r/>
    </w:p>
    <w:p>
      <w:pPr>
        <w:numPr>
          <w:ilvl w:val="0"/>
          <w:numId w:val="1"/>
        </w:numPr>
      </w:pPr>
      <w:r>
        <w:t>Gelatina neutra 3 Hojas</w:t>
      </w:r>
      <w:r/>
    </w:p>
    <w:p>
      <w:pPr>
        <w:numPr>
          <w:ilvl w:val="0"/>
          <w:numId w:val="1"/>
        </w:numPr>
      </w:pPr>
      <w:r>
        <w:t>Ginebra 80 Ml.</w:t>
      </w:r>
      <w:r/>
    </w:p>
    <w:p>
      <w:pPr>
        <w:numPr>
          <w:ilvl w:val="0"/>
          <w:numId w:val="1"/>
        </w:numPr>
      </w:pPr>
      <w:r>
        <w:t>Agua 200 Ml.</w:t>
      </w:r>
      <w:r/>
    </w:p>
    <w:p>
      <w:pPr>
        <w:numPr>
          <w:ilvl w:val="0"/>
          <w:numId w:val="1"/>
        </w:numPr>
      </w:pPr>
      <w:r>
        <w:t>Jugo De Lima 40 Ml.</w:t>
      </w:r>
      <w:r/>
    </w:p>
    <w:p>
      <w:pPr>
        <w:numPr>
          <w:ilvl w:val="0"/>
          <w:numId w:val="1"/>
        </w:numPr>
      </w:pPr>
      <w:r>
        <w:t>Pulpa de Moras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