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Vasca de Queso</w:t>
      </w:r>
      <w:r/>
    </w:p>
    <w:p>
      <w:pPr/>
      <w:r>
        <w:rPr>
          <w:b/>
          <w:sz w:val="52"/>
          <w:szCs w:val="52"/>
        </w:rPr>
        <w:t>Compota</w:t>
      </w:r>
      <w:r/>
    </w:p>
    <w:p>
      <w:pPr>
        <w:numPr>
          <w:ilvl w:val="0"/>
          <w:numId w:val="1"/>
        </w:numPr>
      </w:pPr>
      <w:r>
        <w:t>Ciruelas frescas 8 Unidades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Miel c/n</w:t>
      </w:r>
      <w:r/>
    </w:p>
    <w:p>
      <w:pPr>
        <w:numPr>
          <w:ilvl w:val="0"/>
          <w:numId w:val="1"/>
        </w:numPr>
      </w:pPr>
      <w:r>
        <w:t>Naranja para su jugo 1/2  unidad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>
        <w:numPr>
          <w:ilvl w:val="0"/>
          <w:numId w:val="1"/>
        </w:numPr>
      </w:pPr>
      <w:r>
        <w:t>Ralladura de naranja c/n</w:t>
      </w:r>
      <w:r/>
    </w:p>
    <w:p>
      <w:pPr/>
      <w:r>
        <w:rPr>
          <w:b/>
          <w:sz w:val="52"/>
          <w:szCs w:val="52"/>
        </w:rPr>
        <w:t>Tarta</w:t>
      </w:r>
      <w:r/>
    </w:p>
    <w:p>
      <w:pPr>
        <w:numPr>
          <w:ilvl w:val="0"/>
          <w:numId w:val="1"/>
        </w:numPr>
      </w:pPr>
      <w:r>
        <w:t>Almidón de Maíz 30  Gramos</w:t>
      </w:r>
      <w:r/>
    </w:p>
    <w:p>
      <w:pPr>
        <w:numPr>
          <w:ilvl w:val="0"/>
          <w:numId w:val="1"/>
        </w:numPr>
      </w:pPr>
      <w:r>
        <w:t>Azucar 220  Gramos</w:t>
      </w:r>
      <w:r/>
    </w:p>
    <w:p>
      <w:pPr>
        <w:numPr>
          <w:ilvl w:val="0"/>
          <w:numId w:val="1"/>
        </w:numPr>
      </w:pPr>
      <w:r>
        <w:t>Crema de leche 370 c.c.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Queso Crema 750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