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rogel</w:t>
      </w:r>
      <w:r/>
    </w:p>
    <w:p>
      <w:pPr/>
      <w:r>
        <w:rPr>
          <w:b/>
          <w:sz w:val="52"/>
          <w:szCs w:val="52"/>
        </w:rPr>
        <w:t>Dulce de leche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Bicarbonato De Sodio Una pizca</w:t>
      </w:r>
      <w:r/>
    </w:p>
    <w:p>
      <w:pPr>
        <w:numPr>
          <w:ilvl w:val="0"/>
          <w:numId w:val="1"/>
        </w:numPr>
      </w:pPr>
      <w:r>
        <w:t>Azucar 1 k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Leche 3 cdas.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Manteca derretida 50 g</w:t>
      </w:r>
      <w:r/>
    </w:p>
    <w:p>
      <w:pPr>
        <w:numPr>
          <w:ilvl w:val="0"/>
          <w:numId w:val="1"/>
        </w:numPr>
      </w:pPr>
      <w:r>
        <w:t>Azucar impalpable 150 grs.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Merengue Suizo</w:t>
      </w:r>
      <w:r/>
    </w:p>
    <w:p>
      <w:pPr>
        <w:numPr>
          <w:ilvl w:val="0"/>
          <w:numId w:val="1"/>
        </w:numPr>
      </w:pPr>
      <w:r>
        <w:t>Azucar 14 cdas.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/>
      <w:r>
        <w:rPr>
          <w:b/>
          <w:sz w:val="52"/>
          <w:szCs w:val="52"/>
        </w:rPr>
        <w:t>Praline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Almendras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Coco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