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Normanda</w:t>
      </w:r>
      <w:r/>
    </w:p>
    <w:p>
      <w:pPr/>
      <w:r>
        <w:rPr>
          <w:b/>
          <w:sz w:val="52"/>
          <w:szCs w:val="52"/>
        </w:rPr>
        <w:t>Para el ligue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Leche 700 Ml.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Manzanas verdes 1 y 1/2 k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Harina 450 g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Polvo de hornear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