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Mexicana de Chambarete de Res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Cebolla Morada Cantidad necesaria</w:t>
      </w:r>
      <w:r/>
    </w:p>
    <w:p>
      <w:pPr>
        <w:numPr>
          <w:ilvl w:val="0"/>
          <w:numId w:val="1"/>
        </w:numPr>
      </w:pPr>
      <w:r>
        <w:t>Frijoles negros Cantidad necesaria</w:t>
      </w:r>
      <w:r/>
    </w:p>
    <w:p>
      <w:pPr>
        <w:numPr>
          <w:ilvl w:val="0"/>
          <w:numId w:val="1"/>
        </w:numPr>
      </w:pPr>
      <w:r>
        <w:t>Pan Cantidad necesaria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Chile serrano 1/4 Pza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/>
      <w:r>
        <w:rPr>
          <w:b/>
          <w:sz w:val="52"/>
          <w:szCs w:val="52"/>
        </w:rPr>
        <w:t>Relleno de Chambarete</w:t>
      </w:r>
      <w:r/>
    </w:p>
    <w:p>
      <w:pPr>
        <w:numPr>
          <w:ilvl w:val="0"/>
          <w:numId w:val="1"/>
        </w:numPr>
      </w:pPr>
      <w:r>
        <w:t>Queso Panela 100 g</w:t>
      </w:r>
      <w:r/>
    </w:p>
    <w:p>
      <w:pPr>
        <w:numPr>
          <w:ilvl w:val="0"/>
          <w:numId w:val="1"/>
        </w:numPr>
      </w:pPr>
      <w:r>
        <w:t>Cebolla blanqueada 1/2 Unidad</w:t>
      </w:r>
      <w:r/>
    </w:p>
    <w:p>
      <w:pPr>
        <w:numPr>
          <w:ilvl w:val="0"/>
          <w:numId w:val="1"/>
        </w:numPr>
      </w:pPr>
      <w:r>
        <w:t>Chambarete cocido 1/2 kg</w:t>
      </w:r>
      <w:r/>
    </w:p>
    <w:p>
      <w:pPr>
        <w:numPr>
          <w:ilvl w:val="0"/>
          <w:numId w:val="1"/>
        </w:numPr>
      </w:pPr>
      <w:r>
        <w:t>Chilacayote 1 Unidad</w:t>
      </w:r>
      <w:r/>
    </w:p>
    <w:p>
      <w:pPr>
        <w:numPr>
          <w:ilvl w:val="0"/>
          <w:numId w:val="1"/>
        </w:numPr>
      </w:pPr>
      <w:r>
        <w:t>Consomé de res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Jitomates blanqueados 4 Unidades</w:t>
      </w:r>
      <w:r/>
    </w:p>
    <w:p>
      <w:pPr>
        <w:numPr>
          <w:ilvl w:val="0"/>
          <w:numId w:val="1"/>
        </w:numPr>
      </w:pPr>
      <w:r>
        <w:t>Chiles verdes 4 Unidades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Tamales oaxaqueños 2 Unidades</w:t>
      </w:r>
      <w:r/>
    </w:p>
    <w:p>
      <w:pPr>
        <w:numPr>
          <w:ilvl w:val="0"/>
          <w:numId w:val="1"/>
        </w:numPr>
      </w:pPr>
      <w:r>
        <w:t xml:space="preserve">Calabaza 2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