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Tortas Fritas Rellenas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Dulce de batata 200  Gramos</w:t>
      </w:r>
      <w:r/>
    </w:p>
    <w:p>
      <w:pPr>
        <w:numPr>
          <w:ilvl w:val="0"/>
          <w:numId w:val="1"/>
        </w:numPr>
      </w:pPr>
      <w:r>
        <w:t>Dulce de membrillo 200  Gramos</w:t>
      </w:r>
      <w:r/>
    </w:p>
    <w:p>
      <w:pPr>
        <w:numPr>
          <w:ilvl w:val="0"/>
          <w:numId w:val="1"/>
        </w:numPr>
      </w:pPr>
      <w:r>
        <w:t>Grasas de cerdo 200  Gramos</w:t>
      </w:r>
      <w:r/>
    </w:p>
    <w:p>
      <w:pPr>
        <w:numPr>
          <w:ilvl w:val="0"/>
          <w:numId w:val="1"/>
        </w:numPr>
      </w:pPr>
      <w:r>
        <w:t>Harina Leudante 500  Gramos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Sal 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