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De Mandarina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Maíz o Girasol 1/2 Taza</w:t>
      </w:r>
      <w:r/>
    </w:p>
    <w:p>
      <w:pPr>
        <w:numPr>
          <w:ilvl w:val="0"/>
          <w:numId w:val="1"/>
        </w:numPr>
      </w:pPr>
      <w:r>
        <w:t>Harina 0000 2 Taza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Mandarinas 2 Unidades</w:t>
      </w:r>
      <w:r/>
    </w:p>
    <w:p>
      <w:pPr>
        <w:numPr>
          <w:ilvl w:val="0"/>
          <w:numId w:val="1"/>
        </w:numPr>
      </w:pPr>
      <w:r>
        <w:t>Polvo para hornear 1 cuacharada</w:t>
      </w:r>
      <w:r/>
    </w:p>
    <w:p>
      <w:pPr/>
      <w:r>
        <w:rPr>
          <w:b/>
          <w:sz w:val="52"/>
          <w:szCs w:val="52"/>
        </w:rPr>
        <w:t>Glaseado</w:t>
      </w:r>
      <w:r/>
    </w:p>
    <w:p>
      <w:pPr>
        <w:numPr>
          <w:ilvl w:val="0"/>
          <w:numId w:val="1"/>
        </w:numPr>
      </w:pPr>
      <w:r>
        <w:t>Jugo de mandarina 1 Cucharada</w:t>
      </w:r>
      <w:r/>
    </w:p>
    <w:p>
      <w:pPr>
        <w:numPr>
          <w:ilvl w:val="0"/>
          <w:numId w:val="1"/>
        </w:numPr>
      </w:pPr>
      <w:r>
        <w:t>Ralladura de mandarina a gusto</w:t>
      </w:r>
      <w:r/>
    </w:p>
    <w:p>
      <w:pPr>
        <w:numPr>
          <w:ilvl w:val="0"/>
          <w:numId w:val="1"/>
        </w:numPr>
      </w:pPr>
      <w:r>
        <w:t>Azucar impalpable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