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Alaska</w:t>
      </w:r>
      <w:r/>
    </w:p>
    <w:p>
      <w:pPr/>
      <w:r>
        <w:rPr>
          <w:b/>
          <w:sz w:val="52"/>
          <w:szCs w:val="52"/>
        </w:rPr>
        <w:t>Para el bizcocho: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200 g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Pasta de vainilla 1 cdita.</w:t>
      </w:r>
      <w:r/>
    </w:p>
    <w:p>
      <w:pPr>
        <w:numPr>
          <w:ilvl w:val="0"/>
          <w:numId w:val="1"/>
        </w:numPr>
      </w:pPr>
      <w:r>
        <w:t>Aceite 200 Ml.</w:t>
      </w:r>
      <w:r/>
    </w:p>
    <w:p>
      <w:pPr/>
      <w:r>
        <w:rPr>
          <w:b/>
          <w:sz w:val="52"/>
          <w:szCs w:val="52"/>
        </w:rPr>
        <w:t>Para el merengue:</w:t>
      </w:r>
      <w:r/>
    </w:p>
    <w:p>
      <w:pPr>
        <w:numPr>
          <w:ilvl w:val="0"/>
          <w:numId w:val="1"/>
        </w:numPr>
      </w:pPr>
      <w:r>
        <w:t>Azucar 400 g</w:t>
      </w:r>
      <w:r/>
    </w:p>
    <w:p>
      <w:pPr>
        <w:numPr>
          <w:ilvl w:val="0"/>
          <w:numId w:val="1"/>
        </w:numPr>
      </w:pPr>
      <w:r>
        <w:t>Claras de huevo 6 Unidades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Helado de limón Cantidad deseada</w:t>
      </w:r>
      <w:r/>
    </w:p>
    <w:p>
      <w:pPr>
        <w:numPr>
          <w:ilvl w:val="0"/>
          <w:numId w:val="1"/>
        </w:numPr>
      </w:pPr>
      <w:r>
        <w:t>Helado de mandarina Cantidad deseada</w:t>
      </w:r>
      <w:r/>
    </w:p>
    <w:p>
      <w:pPr>
        <w:numPr>
          <w:ilvl w:val="0"/>
          <w:numId w:val="1"/>
        </w:numPr>
      </w:pPr>
      <w:r>
        <w:t>Helado de chocolate Cantidad deseada</w:t>
      </w:r>
      <w:r/>
    </w:p>
    <w:p>
      <w:pPr>
        <w:numPr>
          <w:ilvl w:val="0"/>
          <w:numId w:val="1"/>
        </w:numPr>
      </w:pPr>
      <w:r>
        <w:t>Helado de Frambuesa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