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Tomates rellenos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Limon 1 Unidad</w:t>
      </w:r>
      <w:r/>
    </w:p>
    <w:p>
      <w:pPr>
        <w:numPr>
          <w:ilvl w:val="0"/>
          <w:numId w:val="1"/>
        </w:numPr>
      </w:pPr>
      <w:r>
        <w:t>Atún 2 Latas</w:t>
      </w:r>
      <w:r/>
    </w:p>
    <w:p>
      <w:pPr>
        <w:numPr>
          <w:ilvl w:val="0"/>
          <w:numId w:val="1"/>
        </w:numPr>
      </w:pPr>
      <w:r>
        <w:t>Arroz blanco cocido 200 g</w:t>
      </w:r>
      <w:r/>
    </w:p>
    <w:p>
      <w:pPr>
        <w:numPr>
          <w:ilvl w:val="0"/>
          <w:numId w:val="1"/>
        </w:numPr>
      </w:pPr>
      <w:r>
        <w:t xml:space="preserve">Pimienta </w:t>
      </w:r>
      <w:r/>
    </w:p>
    <w:p>
      <w:pPr>
        <w:numPr>
          <w:ilvl w:val="0"/>
          <w:numId w:val="1"/>
        </w:numPr>
      </w:pPr>
      <w:r>
        <w:t>Cebolla de verdeo 1 Unidad</w:t>
      </w:r>
      <w:r/>
    </w:p>
    <w:p>
      <w:pPr>
        <w:numPr>
          <w:ilvl w:val="0"/>
          <w:numId w:val="1"/>
        </w:numPr>
      </w:pPr>
      <w:r>
        <w:t xml:space="preserve">Sal </w:t>
      </w:r>
      <w:r/>
    </w:p>
    <w:p>
      <w:pPr>
        <w:numPr>
          <w:ilvl w:val="0"/>
          <w:numId w:val="1"/>
        </w:numPr>
      </w:pPr>
      <w:r>
        <w:t>Mayonesa 40 g</w:t>
      </w:r>
      <w:r/>
    </w:p>
    <w:p>
      <w:pPr>
        <w:numPr>
          <w:ilvl w:val="0"/>
          <w:numId w:val="1"/>
        </w:numPr>
      </w:pPr>
      <w:r>
        <w:t>Tomates grandes 4 Unidades</w:t>
      </w:r>
      <w:r/>
    </w:p>
    <w:p>
      <w:pPr/>
      <w:r>
        <w:rPr>
          <w:b/>
          <w:sz w:val="52"/>
          <w:szCs w:val="52"/>
        </w:rPr>
        <w:t>Para la sopa de albahaca:</w:t>
      </w:r>
      <w:r/>
    </w:p>
    <w:p>
      <w:pPr>
        <w:numPr>
          <w:ilvl w:val="0"/>
          <w:numId w:val="1"/>
        </w:numPr>
      </w:pPr>
      <w:r>
        <w:t xml:space="preserve">Aceitunas negras </w:t>
      </w:r>
      <w:r/>
    </w:p>
    <w:p>
      <w:pPr>
        <w:numPr>
          <w:ilvl w:val="0"/>
          <w:numId w:val="1"/>
        </w:numPr>
      </w:pPr>
      <w:r>
        <w:t xml:space="preserve">Albahaca fresca </w:t>
      </w:r>
      <w:r/>
    </w:p>
    <w:p>
      <w:pPr>
        <w:numPr>
          <w:ilvl w:val="0"/>
          <w:numId w:val="1"/>
        </w:numPr>
      </w:pPr>
      <w:r>
        <w:t>Albahaca 1 Manojo</w:t>
      </w:r>
      <w:r/>
    </w:p>
    <w:p>
      <w:pPr>
        <w:numPr>
          <w:ilvl w:val="0"/>
          <w:numId w:val="1"/>
        </w:numPr>
      </w:pPr>
      <w:r>
        <w:t xml:space="preserve">Pimienta </w:t>
      </w:r>
      <w:r/>
    </w:p>
    <w:p>
      <w:pPr>
        <w:numPr>
          <w:ilvl w:val="0"/>
          <w:numId w:val="1"/>
        </w:numPr>
      </w:pPr>
      <w:r>
        <w:t>Melon 400 g</w:t>
      </w:r>
      <w:r/>
    </w:p>
    <w:p>
      <w:pPr>
        <w:numPr>
          <w:ilvl w:val="0"/>
          <w:numId w:val="1"/>
        </w:numPr>
      </w:pPr>
      <w:r>
        <w:t xml:space="preserve">Sal </w:t>
      </w:r>
      <w:r/>
    </w:p>
    <w:p>
      <w:pPr>
        <w:numPr>
          <w:ilvl w:val="0"/>
          <w:numId w:val="1"/>
        </w:numPr>
      </w:pPr>
      <w:r>
        <w:t xml:space="preserve">Aceite De Oliva 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