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Tiramisú de avellanas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Avellanas peladas </w:t>
      </w:r>
      <w:r/>
    </w:p>
    <w:p>
      <w:pPr>
        <w:numPr>
          <w:ilvl w:val="0"/>
          <w:numId w:val="1"/>
        </w:numPr>
      </w:pPr>
      <w:r>
        <w:t>Azucar glasé 1 cda.</w:t>
      </w:r>
      <w:r/>
    </w:p>
    <w:p>
      <w:pPr>
        <w:numPr>
          <w:ilvl w:val="0"/>
          <w:numId w:val="1"/>
        </w:numPr>
      </w:pPr>
      <w:r>
        <w:t xml:space="preserve">Bizcochos de soletilla/ vainillas </w:t>
      </w:r>
      <w:r/>
    </w:p>
    <w:p>
      <w:pPr>
        <w:numPr>
          <w:ilvl w:val="0"/>
          <w:numId w:val="1"/>
        </w:numPr>
      </w:pPr>
      <w:r>
        <w:t>Café caliente 2 Vasos</w:t>
      </w:r>
      <w:r/>
    </w:p>
    <w:p>
      <w:pPr>
        <w:numPr>
          <w:ilvl w:val="0"/>
          <w:numId w:val="1"/>
        </w:numPr>
      </w:pPr>
      <w:r>
        <w:t xml:space="preserve">Crema de cacao y avellanas 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Azucar 4 cdas.</w:t>
      </w:r>
      <w:r/>
    </w:p>
    <w:p>
      <w:pPr>
        <w:numPr>
          <w:ilvl w:val="0"/>
          <w:numId w:val="1"/>
        </w:numPr>
      </w:pPr>
      <w:r>
        <w:t>Queso mascarpone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