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Tarteletas de Manzana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200 Ml</w:t>
      </w:r>
      <w:r/>
    </w:p>
    <w:p>
      <w:pPr>
        <w:numPr>
          <w:ilvl w:val="0"/>
          <w:numId w:val="1"/>
        </w:numPr>
      </w:pPr>
      <w:r>
        <w:t>Azucar 200 grs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Canela En Polvo c/n</w:t>
      </w:r>
      <w:r/>
    </w:p>
    <w:p>
      <w:pPr>
        <w:numPr>
          <w:ilvl w:val="0"/>
          <w:numId w:val="1"/>
        </w:numPr>
      </w:pPr>
      <w:r>
        <w:t>Semillas de cardamomo 2 Unidades</w:t>
      </w:r>
      <w:r/>
    </w:p>
    <w:p>
      <w:pPr>
        <w:numPr>
          <w:ilvl w:val="0"/>
          <w:numId w:val="1"/>
        </w:numPr>
      </w:pPr>
      <w:r>
        <w:t>Clavo De Olor 3 Unidades</w:t>
      </w:r>
      <w:r/>
    </w:p>
    <w:p>
      <w:pPr>
        <w:numPr>
          <w:ilvl w:val="0"/>
          <w:numId w:val="1"/>
        </w:numPr>
      </w:pPr>
      <w:r>
        <w:t>Helado de nata o vainilla c/n</w:t>
      </w:r>
      <w:r/>
    </w:p>
    <w:p>
      <w:pPr>
        <w:numPr>
          <w:ilvl w:val="0"/>
          <w:numId w:val="1"/>
        </w:numPr>
      </w:pPr>
      <w:r>
        <w:t>Anís estrellado 1 Pieza</w:t>
      </w:r>
      <w:r/>
    </w:p>
    <w:p>
      <w:pPr>
        <w:numPr>
          <w:ilvl w:val="0"/>
          <w:numId w:val="1"/>
        </w:numPr>
      </w:pPr>
      <w:r>
        <w:t>Jugo de Limón 1 Chorrito</w:t>
      </w:r>
      <w:r/>
    </w:p>
    <w:p>
      <w:pPr>
        <w:numPr>
          <w:ilvl w:val="0"/>
          <w:numId w:val="1"/>
        </w:numPr>
      </w:pPr>
      <w:r>
        <w:t>Manzanas 2 Unidades</w:t>
      </w:r>
      <w:r/>
    </w:p>
    <w:p>
      <w:pPr>
        <w:numPr>
          <w:ilvl w:val="0"/>
          <w:numId w:val="1"/>
        </w:numPr>
      </w:pPr>
      <w:r>
        <w:t>Obleas de empanadilla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