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Fraisier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Almíbar al kirsch Cantidad necesaria</w:t>
      </w:r>
      <w:r/>
    </w:p>
    <w:p>
      <w:pPr>
        <w:numPr>
          <w:ilvl w:val="0"/>
          <w:numId w:val="1"/>
        </w:numPr>
      </w:pPr>
      <w:r>
        <w:t>Fresas 400 g</w:t>
      </w:r>
      <w:r/>
    </w:p>
    <w:p>
      <w:pPr/>
      <w:r>
        <w:rPr>
          <w:b/>
          <w:sz w:val="52"/>
          <w:szCs w:val="52"/>
        </w:rPr>
        <w:t>Crema muselina</w:t>
      </w:r>
      <w:r/>
    </w:p>
    <w:p>
      <w:pPr>
        <w:numPr>
          <w:ilvl w:val="0"/>
          <w:numId w:val="1"/>
        </w:numPr>
      </w:pPr>
      <w:r>
        <w:t>Pasta de Pistachos 1 cda.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Almidón de Maíz 40 g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Mantequilla fría 150 g</w:t>
      </w:r>
      <w:r/>
    </w:p>
    <w:p>
      <w:pPr>
        <w:numPr>
          <w:ilvl w:val="0"/>
          <w:numId w:val="1"/>
        </w:numPr>
      </w:pPr>
      <w:r>
        <w:t>Kirsch 2 cdas.</w:t>
      </w:r>
      <w:r/>
    </w:p>
    <w:p>
      <w:pPr>
        <w:numPr>
          <w:ilvl w:val="0"/>
          <w:numId w:val="1"/>
        </w:numPr>
      </w:pPr>
      <w:r>
        <w:t>Mantequilla pomada 150 g</w:t>
      </w:r>
      <w:r/>
    </w:p>
    <w:p>
      <w:pPr>
        <w:numPr>
          <w:ilvl w:val="0"/>
          <w:numId w:val="1"/>
        </w:numPr>
      </w:pPr>
      <w:r>
        <w:t>Yema de huevo 5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Pasta de almendras 120 grs.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Pasta de Pistachos 30 g</w:t>
      </w:r>
      <w:r/>
    </w:p>
    <w:p>
      <w:pPr>
        <w:numPr>
          <w:ilvl w:val="0"/>
          <w:numId w:val="1"/>
        </w:numPr>
      </w:pPr>
      <w:r>
        <w:t>Azucar impalpable 140 g</w:t>
      </w:r>
      <w:r/>
    </w:p>
    <w:p>
      <w:pPr>
        <w:numPr>
          <w:ilvl w:val="0"/>
          <w:numId w:val="1"/>
        </w:numPr>
      </w:pPr>
      <w:r>
        <w:t>Mantequilla fundida 40 g</w:t>
      </w:r>
      <w:r/>
    </w:p>
    <w:p>
      <w:pPr>
        <w:numPr>
          <w:ilvl w:val="0"/>
          <w:numId w:val="1"/>
        </w:numPr>
      </w:pPr>
      <w:r>
        <w:t>Yema de huevo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