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Repollo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Semillas de zapallo 1/2 Taza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Harina 0000 350  grs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120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Mascarpone 150  grs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Papines blanqueados 300  grs</w:t>
      </w:r>
      <w:r/>
    </w:p>
    <w:p>
      <w:pPr>
        <w:numPr>
          <w:ilvl w:val="0"/>
          <w:numId w:val="1"/>
        </w:numPr>
      </w:pPr>
      <w:r>
        <w:t>Queso gouda rallado 100  grs</w:t>
      </w:r>
      <w:r/>
    </w:p>
    <w:p>
      <w:pPr>
        <w:numPr>
          <w:ilvl w:val="0"/>
          <w:numId w:val="1"/>
        </w:numPr>
      </w:pPr>
      <w:r>
        <w:t>Repollo blanco 1  unidad</w:t>
      </w:r>
      <w:r/>
    </w:p>
    <w:p>
      <w:pPr>
        <w:numPr>
          <w:ilvl w:val="0"/>
          <w:numId w:val="1"/>
        </w:numPr>
      </w:pPr>
      <w:r>
        <w:t>Salchichas parrileras 3 Unidades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