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Creme Brûlée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120 grs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Crema 350 miliitros</w:t>
      </w:r>
      <w:r/>
    </w:p>
    <w:p>
      <w:pPr>
        <w:numPr>
          <w:ilvl w:val="0"/>
          <w:numId w:val="1"/>
        </w:numPr>
      </w:pPr>
      <w:r>
        <w:t>Dulce de leche 100  Gramos</w:t>
      </w:r>
      <w:r/>
    </w:p>
    <w:p>
      <w:pPr>
        <w:numPr>
          <w:ilvl w:val="0"/>
          <w:numId w:val="1"/>
        </w:numPr>
      </w:pPr>
      <w:r>
        <w:t>Extracto de vainilla 1 cdta</w:t>
      </w:r>
      <w:r/>
    </w:p>
    <w:p>
      <w:pPr>
        <w:numPr>
          <w:ilvl w:val="0"/>
          <w:numId w:val="1"/>
        </w:numPr>
      </w:pPr>
      <w:r>
        <w:t>Harina 0000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150 miliitros</w:t>
      </w:r>
      <w:r/>
    </w:p>
    <w:p>
      <w:pPr>
        <w:numPr>
          <w:ilvl w:val="0"/>
          <w:numId w:val="1"/>
        </w:numPr>
      </w:pPr>
      <w:r>
        <w:t>Limón para su ralladura 1/2 Unidad</w:t>
      </w:r>
      <w:r/>
    </w:p>
    <w:p>
      <w:pPr>
        <w:numPr>
          <w:ilvl w:val="0"/>
          <w:numId w:val="1"/>
        </w:numPr>
      </w:pPr>
      <w:r>
        <w:t>Manteca pomada 150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