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Tamales de Pipián</w:t>
      </w:r>
      <w:r/>
    </w:p>
    <w:p>
      <w:pPr/>
      <w:r>
        <w:rPr>
          <w:b/>
          <w:sz w:val="52"/>
          <w:szCs w:val="52"/>
        </w:rPr>
        <w:t>Pasta de maní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Grasa de Cerdo 150  grs</w:t>
      </w:r>
      <w:r/>
    </w:p>
    <w:p>
      <w:pPr>
        <w:numPr>
          <w:ilvl w:val="0"/>
          <w:numId w:val="1"/>
        </w:numPr>
      </w:pPr>
      <w:r>
        <w:t>Hojas de plátano c/n</w:t>
      </w:r>
      <w:r/>
    </w:p>
    <w:p>
      <w:pPr>
        <w:numPr>
          <w:ilvl w:val="0"/>
          <w:numId w:val="1"/>
        </w:numPr>
      </w:pPr>
      <w:r>
        <w:t>Maní 1 Taza</w:t>
      </w:r>
      <w:r/>
    </w:p>
    <w:p>
      <w:pPr>
        <w:numPr>
          <w:ilvl w:val="0"/>
          <w:numId w:val="1"/>
        </w:numPr>
      </w:pPr>
      <w:r>
        <w:t>Caldo 1 Litro</w:t>
      </w:r>
      <w:r/>
    </w:p>
    <w:p>
      <w:pPr>
        <w:numPr>
          <w:ilvl w:val="0"/>
          <w:numId w:val="1"/>
        </w:numPr>
      </w:pPr>
      <w:r>
        <w:t>Masa de añejo 500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Comino 1 cda</w:t>
      </w:r>
      <w:r/>
    </w:p>
    <w:p>
      <w:pPr>
        <w:numPr>
          <w:ilvl w:val="0"/>
          <w:numId w:val="1"/>
        </w:numPr>
      </w:pPr>
      <w:r>
        <w:t>Hogao 1 cda</w:t>
      </w:r>
      <w:r/>
    </w:p>
    <w:p>
      <w:pPr>
        <w:numPr>
          <w:ilvl w:val="0"/>
          <w:numId w:val="1"/>
        </w:numPr>
      </w:pPr>
      <w:r>
        <w:t>Pasta de mani 2 cdas</w:t>
      </w:r>
      <w:r/>
    </w:p>
    <w:p>
      <w:pPr>
        <w:numPr>
          <w:ilvl w:val="0"/>
          <w:numId w:val="1"/>
        </w:numPr>
      </w:pPr>
      <w:r>
        <w:t>Puré de papas 500  grs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