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pescado de laguna capeados y salsa de chile piquín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Sal de grano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Harina mixta (trigo y maiz) 1 k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Tamarindos 500 g</w:t>
      </w:r>
      <w:r/>
    </w:p>
    <w:p>
      <w:pPr>
        <w:numPr>
          <w:ilvl w:val="0"/>
          <w:numId w:val="1"/>
        </w:numPr>
      </w:pPr>
      <w:r>
        <w:t>Piloncillo 1000 g</w:t>
      </w:r>
      <w:r/>
    </w:p>
    <w:p>
      <w:pPr>
        <w:numPr>
          <w:ilvl w:val="0"/>
          <w:numId w:val="1"/>
        </w:numPr>
      </w:pPr>
      <w:r>
        <w:t>Cilantro 1 Paquete</w:t>
      </w:r>
      <w:r/>
    </w:p>
    <w:p>
      <w:pPr>
        <w:numPr>
          <w:ilvl w:val="0"/>
          <w:numId w:val="1"/>
        </w:numPr>
      </w:pPr>
      <w:r>
        <w:t>Pescado de lagunga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Vinagre de Arroz 1 L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>
        <w:numPr>
          <w:ilvl w:val="0"/>
          <w:numId w:val="1"/>
        </w:numPr>
      </w:pPr>
      <w:r>
        <w:t>Bicarbonato De Sodio 1 cda.</w:t>
      </w:r>
      <w:r/>
    </w:p>
    <w:p>
      <w:pPr>
        <w:numPr>
          <w:ilvl w:val="0"/>
          <w:numId w:val="1"/>
        </w:numPr>
      </w:pPr>
      <w:r>
        <w:t>Tequila 50 cc</w:t>
      </w:r>
      <w:r/>
    </w:p>
    <w:p>
      <w:pPr>
        <w:numPr>
          <w:ilvl w:val="0"/>
          <w:numId w:val="1"/>
        </w:numPr>
      </w:pPr>
      <w:r>
        <w:t>Chile piquin 50 g</w:t>
      </w:r>
      <w:r/>
    </w:p>
    <w:p>
      <w:pPr>
        <w:numPr>
          <w:ilvl w:val="0"/>
          <w:numId w:val="1"/>
        </w:numPr>
      </w:pPr>
      <w:r>
        <w:t>Aguacates 4 Unidades</w:t>
      </w:r>
      <w:r/>
    </w:p>
    <w:p>
      <w:pPr>
        <w:numPr>
          <w:ilvl w:val="0"/>
          <w:numId w:val="1"/>
        </w:numPr>
      </w:pPr>
      <w:r>
        <w:t>Aceite para freir 2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