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Tacos de Lengua</w:t>
      </w:r>
      <w:r/>
    </w:p>
    <w:p>
      <w:pPr/>
      <w:r>
        <w:rPr>
          <w:b/>
          <w:sz w:val="52"/>
          <w:szCs w:val="52"/>
        </w:rPr>
        <w:t>Lengua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Chiles morita 4  unidad</w:t>
      </w:r>
      <w:r/>
    </w:p>
    <w:p>
      <w:pPr>
        <w:numPr>
          <w:ilvl w:val="0"/>
          <w:numId w:val="1"/>
        </w:numPr>
      </w:pPr>
      <w:r>
        <w:t>Chile Guajillo 5  unidad</w:t>
      </w:r>
      <w:r/>
    </w:p>
    <w:p>
      <w:pPr>
        <w:numPr>
          <w:ilvl w:val="0"/>
          <w:numId w:val="1"/>
        </w:numPr>
      </w:pPr>
      <w:r>
        <w:t>Comino 1/4 cdita</w:t>
      </w:r>
      <w:r/>
    </w:p>
    <w:p>
      <w:pPr>
        <w:numPr>
          <w:ilvl w:val="0"/>
          <w:numId w:val="1"/>
        </w:numPr>
      </w:pPr>
      <w:r>
        <w:t>Comino 1/2 cdita</w:t>
      </w:r>
      <w:r/>
    </w:p>
    <w:p>
      <w:pPr>
        <w:numPr>
          <w:ilvl w:val="0"/>
          <w:numId w:val="1"/>
        </w:numPr>
      </w:pPr>
      <w:r>
        <w:t>Lengua de res 1  unidad</w:t>
      </w:r>
      <w:r/>
    </w:p>
    <w:p>
      <w:pPr>
        <w:numPr>
          <w:ilvl w:val="0"/>
          <w:numId w:val="1"/>
        </w:numPr>
      </w:pPr>
      <w:r>
        <w:t>Orégano 1/2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Caldo de cocción de tomates 500 miliitros</w:t>
      </w:r>
      <w:r/>
    </w:p>
    <w:p>
      <w:pPr>
        <w:numPr>
          <w:ilvl w:val="0"/>
          <w:numId w:val="1"/>
        </w:numPr>
      </w:pPr>
      <w:r>
        <w:t>Chile morita 1  unidad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Tomate verde cocido 10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