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Escocesa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Agua 125 miliitros</w:t>
      </w:r>
      <w:r/>
    </w:p>
    <w:p>
      <w:pPr>
        <w:numPr>
          <w:ilvl w:val="0"/>
          <w:numId w:val="1"/>
        </w:numPr>
      </w:pPr>
      <w:r>
        <w:t>Cebolleta 1  unidad</w:t>
      </w:r>
      <w:r/>
    </w:p>
    <w:p>
      <w:pPr>
        <w:numPr>
          <w:ilvl w:val="0"/>
          <w:numId w:val="1"/>
        </w:numPr>
      </w:pPr>
      <w:r>
        <w:t>Cebollino c/n</w:t>
      </w:r>
      <w:r/>
    </w:p>
    <w:p>
      <w:pPr>
        <w:numPr>
          <w:ilvl w:val="0"/>
          <w:numId w:val="1"/>
        </w:numPr>
      </w:pPr>
      <w:r>
        <w:t>LECHE ENTERA 100 miliitros</w:t>
      </w:r>
      <w:r/>
    </w:p>
    <w:p>
      <w:pPr>
        <w:numPr>
          <w:ilvl w:val="0"/>
          <w:numId w:val="1"/>
        </w:numPr>
      </w:pPr>
      <w:r>
        <w:t>Mantequilla 30  grs</w:t>
      </w:r>
      <w:r/>
    </w:p>
    <w:p>
      <w:pPr>
        <w:numPr>
          <w:ilvl w:val="0"/>
          <w:numId w:val="1"/>
        </w:numPr>
      </w:pPr>
      <w:r>
        <w:t>Mejillones 500  grs</w:t>
      </w:r>
      <w:r/>
    </w:p>
    <w:p>
      <w:pPr>
        <w:numPr>
          <w:ilvl w:val="0"/>
          <w:numId w:val="1"/>
        </w:numPr>
      </w:pPr>
      <w:r>
        <w:t>Nata líquida 100 miliitros</w:t>
      </w:r>
      <w:r/>
    </w:p>
    <w:p>
      <w:pPr>
        <w:numPr>
          <w:ilvl w:val="0"/>
          <w:numId w:val="1"/>
        </w:numPr>
      </w:pPr>
      <w:r>
        <w:t>Nuez Moscada 1 Pizca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Salmón ahumado escocés 150  grs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