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Sopa de melón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Melon 500 g</w:t>
      </w:r>
      <w:r/>
    </w:p>
    <w:p>
      <w:pPr>
        <w:numPr>
          <w:ilvl w:val="0"/>
          <w:numId w:val="1"/>
        </w:numPr>
      </w:pPr>
      <w:r>
        <w:t>Jugo de Naranja 1 Unidad</w:t>
      </w:r>
      <w:r/>
    </w:p>
    <w:p>
      <w:pPr>
        <w:numPr>
          <w:ilvl w:val="0"/>
          <w:numId w:val="1"/>
        </w:numPr>
      </w:pPr>
      <w:r>
        <w:t>Licor de melón 100 cc</w:t>
      </w:r>
      <w:r/>
    </w:p>
    <w:p>
      <w:pPr/>
      <w:r>
        <w:rPr>
          <w:b/>
          <w:sz w:val="52"/>
          <w:szCs w:val="52"/>
        </w:rPr>
        <w:t>Ananá caramelizado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Anana 150 g</w:t>
      </w:r>
      <w:r/>
    </w:p>
    <w:p>
      <w:pPr/>
      <w:r>
        <w:rPr>
          <w:b/>
          <w:sz w:val="52"/>
          <w:szCs w:val="52"/>
        </w:rPr>
        <w:t>Crema de cacao</w:t>
      </w:r>
      <w:r/>
    </w:p>
    <w:p>
      <w:pPr>
        <w:numPr>
          <w:ilvl w:val="0"/>
          <w:numId w:val="1"/>
        </w:numPr>
      </w:pPr>
      <w:r>
        <w:t>Licor de chocolate 1 cda.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Cacao en Polvo 4 cdas.</w:t>
      </w:r>
      <w:r/>
    </w:p>
    <w:p>
      <w:pPr/>
      <w:r>
        <w:rPr>
          <w:b/>
          <w:sz w:val="52"/>
          <w:szCs w:val="52"/>
        </w:rPr>
        <w:t>Crocante de masa philo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Masa Philo 2 Láminas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chocolate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