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Solomillo Wellington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Cebolla caramelizada 4 cdas</w:t>
      </w:r>
      <w:r/>
    </w:p>
    <w:p>
      <w:pPr>
        <w:numPr>
          <w:ilvl w:val="0"/>
          <w:numId w:val="1"/>
        </w:numPr>
      </w:pPr>
      <w:r>
        <w:t>Crema de leche 200 Mililitros</w:t>
      </w:r>
      <w:r/>
    </w:p>
    <w:p>
      <w:pPr>
        <w:numPr>
          <w:ilvl w:val="0"/>
          <w:numId w:val="1"/>
        </w:numPr>
      </w:pPr>
      <w:r>
        <w:t>Foie fresco 80  grs</w:t>
      </w:r>
      <w:r/>
    </w:p>
    <w:p>
      <w:pPr>
        <w:numPr>
          <w:ilvl w:val="0"/>
          <w:numId w:val="1"/>
        </w:numPr>
      </w:pPr>
      <w:r>
        <w:t>Hojaldre 2 Planchas</w:t>
      </w:r>
      <w:r/>
    </w:p>
    <w:p>
      <w:pPr>
        <w:numPr>
          <w:ilvl w:val="0"/>
          <w:numId w:val="1"/>
        </w:numPr>
      </w:pPr>
      <w:r>
        <w:t>Hongos colmenilla 200  grs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Portobellos 4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Solomillo de ternera en medallón 4 Unidades</w:t>
      </w:r>
      <w:r/>
    </w:p>
    <w:p>
      <w:pPr>
        <w:numPr>
          <w:ilvl w:val="0"/>
          <w:numId w:val="1"/>
        </w:numPr>
      </w:pPr>
      <w:r>
        <w:t>Vino blanco o variedad Pedro Giménez 30 Mililitros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