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Scotch Eggs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batidos 2 Unidades</w:t>
      </w:r>
      <w:r/>
    </w:p>
    <w:p>
      <w:pPr>
        <w:numPr>
          <w:ilvl w:val="0"/>
          <w:numId w:val="1"/>
        </w:numPr>
      </w:pPr>
      <w:r>
        <w:t>Cebollitas encurtidas 8 Unidades</w:t>
      </w:r>
      <w:r/>
    </w:p>
    <w:p>
      <w:pPr>
        <w:numPr>
          <w:ilvl w:val="0"/>
          <w:numId w:val="1"/>
        </w:numPr>
      </w:pPr>
      <w:r>
        <w:t>Pepinillos 8 Unidades</w:t>
      </w:r>
      <w:r/>
    </w:p>
    <w:p>
      <w:pPr>
        <w:numPr>
          <w:ilvl w:val="0"/>
          <w:numId w:val="1"/>
        </w:numPr>
      </w:pPr>
      <w:r>
        <w:t>Harina 100  Gramos</w:t>
      </w:r>
      <w:r/>
    </w:p>
    <w:p>
      <w:pPr>
        <w:numPr>
          <w:ilvl w:val="0"/>
          <w:numId w:val="1"/>
        </w:numPr>
      </w:pPr>
      <w:r>
        <w:t>Huevos de corral cocidos 8 Unidades</w:t>
      </w:r>
      <w:r/>
    </w:p>
    <w:p>
      <w:pPr>
        <w:numPr>
          <w:ilvl w:val="0"/>
          <w:numId w:val="1"/>
        </w:numPr>
      </w:pPr>
      <w:r>
        <w:t>Mostaza inglesa 1 cda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Pan Rallado 150  Gramos</w:t>
      </w:r>
      <w:r/>
    </w:p>
    <w:p>
      <w:pPr>
        <w:numPr>
          <w:ilvl w:val="0"/>
          <w:numId w:val="1"/>
        </w:numPr>
      </w:pPr>
      <w:r>
        <w:t>Perejil fresco 1 Manojo</w:t>
      </w:r>
      <w:r/>
    </w:p>
    <w:p>
      <w:pPr>
        <w:numPr>
          <w:ilvl w:val="0"/>
          <w:numId w:val="1"/>
        </w:numPr>
      </w:pPr>
      <w:r>
        <w:t>Salchichas frescas 4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Cebolletas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