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Scones de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Crema de leche 150 Ml.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Queso Parmesano Rallado 60 g</w:t>
      </w:r>
      <w:r/>
    </w:p>
    <w:p>
      <w:pPr>
        <w:numPr>
          <w:ilvl w:val="0"/>
          <w:numId w:val="1"/>
        </w:numPr>
      </w:pPr>
      <w:r>
        <w:t>Estárragos 1 Atado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Harina integral 100 g</w:t>
      </w:r>
      <w:r/>
    </w:p>
    <w:p>
      <w:pPr>
        <w:numPr>
          <w:ilvl w:val="0"/>
          <w:numId w:val="1"/>
        </w:numPr>
      </w:pPr>
      <w:r>
        <w:t>Polvo de hornear 1 cda</w:t>
      </w:r>
      <w:r/>
    </w:p>
    <w:p>
      <w:pPr>
        <w:numPr>
          <w:ilvl w:val="0"/>
          <w:numId w:val="1"/>
        </w:numPr>
      </w:pPr>
      <w:r>
        <w:t>Queso blanco de cabra 200 g</w:t>
      </w:r>
      <w:r/>
    </w:p>
    <w:p>
      <w:pPr>
        <w:numPr>
          <w:ilvl w:val="0"/>
          <w:numId w:val="1"/>
        </w:numPr>
      </w:pPr>
      <w:r>
        <w:t>Tomates cherries confitados 100 g</w:t>
      </w:r>
      <w:r/>
    </w:p>
    <w:p>
      <w:pPr>
        <w:numPr>
          <w:ilvl w:val="0"/>
          <w:numId w:val="1"/>
        </w:numPr>
      </w:pPr>
      <w:r>
        <w:t>Perejil picado Cantidad necesaria</w:t>
      </w:r>
      <w:r/>
    </w:p>
    <w:p>
      <w:pPr>
        <w:numPr>
          <w:ilvl w:val="0"/>
          <w:numId w:val="1"/>
        </w:numPr>
      </w:pPr>
      <w:r>
        <w:t>Harina 0000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