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Sashimi de lenguado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1/2 Unidad</w:t>
      </w:r>
      <w:r/>
    </w:p>
    <w:p>
      <w:pPr>
        <w:numPr>
          <w:ilvl w:val="0"/>
          <w:numId w:val="1"/>
        </w:numPr>
      </w:pPr>
      <w:r>
        <w:t>Lenguado 2 Filetes</w:t>
      </w:r>
      <w:r/>
    </w:p>
    <w:p>
      <w:pPr>
        <w:numPr>
          <w:ilvl w:val="0"/>
          <w:numId w:val="1"/>
        </w:numPr>
      </w:pPr>
      <w:r>
        <w:t>Tentáculos de pulpo cocidos 1 Unidades</w:t>
      </w:r>
      <w:r/>
    </w:p>
    <w:p>
      <w:pPr>
        <w:numPr>
          <w:ilvl w:val="0"/>
          <w:numId w:val="1"/>
        </w:numPr>
      </w:pPr>
      <w:r>
        <w:t>Perejil Crespo 1 cda.</w:t>
      </w:r>
      <w:r/>
    </w:p>
    <w:p>
      <w:pPr>
        <w:numPr>
          <w:ilvl w:val="0"/>
          <w:numId w:val="1"/>
        </w:numPr>
      </w:pPr>
      <w:r>
        <w:t>Huevas de salmón rosado 50 g</w:t>
      </w:r>
      <w:r/>
    </w:p>
    <w:p>
      <w:pPr>
        <w:numPr>
          <w:ilvl w:val="0"/>
          <w:numId w:val="1"/>
        </w:numPr>
      </w:pPr>
      <w:r>
        <w:t>Rabanitos 1 Unidades</w:t>
      </w:r>
      <w:r/>
    </w:p>
    <w:p>
      <w:pPr>
        <w:numPr>
          <w:ilvl w:val="0"/>
          <w:numId w:val="1"/>
        </w:numPr>
      </w:pPr>
      <w:r>
        <w:t>Vino de arroz 2 cda.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Wasabi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