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Samosa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glasé Cantidad necesaria</w:t>
      </w:r>
      <w:r/>
    </w:p>
    <w:p>
      <w:pPr>
        <w:numPr>
          <w:ilvl w:val="0"/>
          <w:numId w:val="1"/>
        </w:numPr>
      </w:pPr>
      <w:r>
        <w:t>Aceite Vegetal Cantidad necesaria</w:t>
      </w:r>
      <w:r/>
    </w:p>
    <w:p>
      <w:pPr>
        <w:numPr>
          <w:ilvl w:val="0"/>
          <w:numId w:val="1"/>
        </w:numPr>
      </w:pPr>
      <w:r>
        <w:t>Cardamomo verde molido 20 g</w:t>
      </w:r>
      <w:r/>
    </w:p>
    <w:p>
      <w:pPr>
        <w:numPr>
          <w:ilvl w:val="0"/>
          <w:numId w:val="1"/>
        </w:numPr>
      </w:pPr>
      <w:r>
        <w:t>Helado de coco Cantidad necesaria</w:t>
      </w:r>
      <w:r/>
    </w:p>
    <w:p>
      <w:pPr>
        <w:numPr>
          <w:ilvl w:val="0"/>
          <w:numId w:val="1"/>
        </w:numPr>
      </w:pPr>
      <w:r>
        <w:t>Chocolate con leche 150 g</w:t>
      </w:r>
      <w:r/>
    </w:p>
    <w:p>
      <w:pPr>
        <w:numPr>
          <w:ilvl w:val="0"/>
          <w:numId w:val="1"/>
        </w:numPr>
      </w:pPr>
      <w:r>
        <w:t>Masa hojaldre 1 Unidad</w:t>
      </w:r>
      <w:r/>
    </w:p>
    <w:p>
      <w:pPr>
        <w:numPr>
          <w:ilvl w:val="0"/>
          <w:numId w:val="1"/>
        </w:numPr>
      </w:pPr>
      <w:r>
        <w:t>Nata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