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Tártara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Pepinillos 25 g</w:t>
      </w:r>
      <w:r/>
    </w:p>
    <w:p>
      <w:pPr>
        <w:numPr>
          <w:ilvl w:val="0"/>
          <w:numId w:val="1"/>
        </w:numPr>
      </w:pPr>
      <w:r>
        <w:t>Alcaparras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Mayonesa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