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Bolognesa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Perita 3 Latas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Carne de cerdo 500 g</w:t>
      </w:r>
      <w:r/>
    </w:p>
    <w:p>
      <w:pPr>
        <w:numPr>
          <w:ilvl w:val="0"/>
          <w:numId w:val="1"/>
        </w:numPr>
      </w:pPr>
      <w:r>
        <w:t>Carne de ternera 500 g</w:t>
      </w:r>
      <w:r/>
    </w:p>
    <w:p>
      <w:pPr>
        <w:numPr>
          <w:ilvl w:val="0"/>
          <w:numId w:val="1"/>
        </w:numPr>
      </w:pPr>
      <w:r>
        <w:t>Perejil fresco 1 Paquete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Apio 3 Ramas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Spaghettis italianos secos 250 g</w:t>
      </w:r>
      <w:r/>
    </w:p>
    <w:p>
      <w:pPr>
        <w:numPr>
          <w:ilvl w:val="0"/>
          <w:numId w:val="1"/>
        </w:numPr>
      </w:pPr>
      <w:r>
        <w:t>Extracto De Tomate 2 cdas.</w:t>
      </w:r>
      <w:r/>
    </w:p>
    <w:p>
      <w:pPr>
        <w:numPr>
          <w:ilvl w:val="0"/>
          <w:numId w:val="1"/>
        </w:numPr>
      </w:pPr>
      <w:r>
        <w:t>Caldo de carne 500 cc</w:t>
      </w:r>
      <w:r/>
    </w:p>
    <w:p>
      <w:pPr>
        <w:numPr>
          <w:ilvl w:val="0"/>
          <w:numId w:val="1"/>
        </w:numPr>
      </w:pPr>
      <w:r>
        <w:t>Vino blanco sauvignon 100 cc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Sal entrefina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