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Salpicón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Apio 3 Varas</w:t>
      </w:r>
      <w:r/>
    </w:p>
    <w:p>
      <w:pPr>
        <w:numPr>
          <w:ilvl w:val="0"/>
          <w:numId w:val="1"/>
        </w:numPr>
      </w:pPr>
      <w:r>
        <w:t>Hojas (radicchio, espinaca, lechuga) 150  grs</w:t>
      </w:r>
      <w:r/>
    </w:p>
    <w:p>
      <w:pPr>
        <w:numPr>
          <w:ilvl w:val="0"/>
          <w:numId w:val="1"/>
        </w:numPr>
      </w:pPr>
      <w:r>
        <w:t>Jugo de un limón 1  unidad</w:t>
      </w:r>
      <w:r/>
    </w:p>
    <w:p>
      <w:pPr>
        <w:numPr>
          <w:ilvl w:val="0"/>
          <w:numId w:val="1"/>
        </w:numPr>
      </w:pPr>
      <w:r>
        <w:t>Maní 100  grs</w:t>
      </w:r>
      <w:r/>
    </w:p>
    <w:p>
      <w:pPr>
        <w:numPr>
          <w:ilvl w:val="0"/>
          <w:numId w:val="1"/>
        </w:numPr>
      </w:pPr>
      <w:r>
        <w:t>Mayonesa 3 cdas</w:t>
      </w:r>
      <w:r/>
    </w:p>
    <w:p>
      <w:pPr>
        <w:numPr>
          <w:ilvl w:val="0"/>
          <w:numId w:val="1"/>
        </w:numPr>
      </w:pPr>
      <w:r>
        <w:t>Pasas de uva rubia sin semillas 50  grs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Pollo cocido desmenuzado 1  unidad</w:t>
      </w:r>
      <w:r/>
    </w:p>
    <w:p>
      <w:pPr>
        <w:numPr>
          <w:ilvl w:val="0"/>
          <w:numId w:val="1"/>
        </w:numPr>
      </w:pPr>
      <w:r>
        <w:t>Queso Crema 200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