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caramelizado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Salmón rosado 1 Filete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Miel 200 grs.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Queso Pecorino 50 g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Batatas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