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Rosquillas de Anís</w:t>
      </w:r>
      <w:r/>
    </w:p>
    <w:p>
      <w:pPr/>
      <w:r>
        <w:rPr>
          <w:b/>
          <w:sz w:val="52"/>
          <w:szCs w:val="52"/>
        </w:rPr>
        <w:t>Rosquillas de anís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 xml:space="preserve">Ralladura de limón </w:t>
      </w:r>
      <w:r/>
    </w:p>
    <w:p>
      <w:pPr>
        <w:numPr>
          <w:ilvl w:val="0"/>
          <w:numId w:val="1"/>
        </w:numPr>
      </w:pPr>
      <w:r>
        <w:t>Anís verde 20 grs.</w:t>
      </w:r>
      <w:r/>
    </w:p>
    <w:p>
      <w:pPr>
        <w:numPr>
          <w:ilvl w:val="0"/>
          <w:numId w:val="1"/>
        </w:numPr>
      </w:pPr>
      <w:r>
        <w:t>Anís verde 200 ml.</w:t>
      </w:r>
      <w:r/>
    </w:p>
    <w:p>
      <w:pPr>
        <w:numPr>
          <w:ilvl w:val="0"/>
          <w:numId w:val="1"/>
        </w:numPr>
      </w:pPr>
      <w:r>
        <w:t>Azucar 250 grs.</w:t>
      </w:r>
      <w:r/>
    </w:p>
    <w:p>
      <w:pPr>
        <w:numPr>
          <w:ilvl w:val="0"/>
          <w:numId w:val="1"/>
        </w:numPr>
      </w:pPr>
      <w:r>
        <w:t>Harina 900 grs.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Aceite De Oliva 200 Ml.</w:t>
      </w:r>
      <w:r/>
    </w:p>
    <w:p>
      <w:pPr>
        <w:numPr>
          <w:ilvl w:val="0"/>
          <w:numId w:val="1"/>
        </w:numPr>
      </w:pPr>
      <w:r>
        <w:t>Levadura en polvo 2 cdas.</w:t>
      </w:r>
      <w:r/>
    </w:p>
    <w:p>
      <w:pPr>
        <w:numPr>
          <w:ilvl w:val="0"/>
          <w:numId w:val="1"/>
        </w:numPr>
      </w:pPr>
      <w:r>
        <w:t>LECHE ENTERA 100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