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Rosca de Pascua</w:t>
      </w:r>
      <w:r/>
    </w:p>
    <w:p>
      <w:pPr/>
      <w:r>
        <w:rPr>
          <w:b/>
          <w:sz w:val="52"/>
          <w:szCs w:val="52"/>
        </w:rPr>
        <w:t>Para el fermento:</w:t>
      </w:r>
      <w:r/>
    </w:p>
    <w:p>
      <w:pPr>
        <w:numPr>
          <w:ilvl w:val="0"/>
          <w:numId w:val="1"/>
        </w:numPr>
      </w:pPr>
      <w:r>
        <w:t>Harina 125 g</w:t>
      </w:r>
      <w:r/>
    </w:p>
    <w:p>
      <w:pPr>
        <w:numPr>
          <w:ilvl w:val="0"/>
          <w:numId w:val="1"/>
        </w:numPr>
      </w:pPr>
      <w:r>
        <w:t>Levadura fresca 15 g</w:t>
      </w:r>
      <w:r/>
    </w:p>
    <w:p>
      <w:pPr>
        <w:numPr>
          <w:ilvl w:val="0"/>
          <w:numId w:val="1"/>
        </w:numPr>
      </w:pPr>
      <w:r>
        <w:t>Miel 20 g</w:t>
      </w:r>
      <w:r/>
    </w:p>
    <w:p>
      <w:pPr>
        <w:numPr>
          <w:ilvl w:val="0"/>
          <w:numId w:val="1"/>
        </w:numPr>
      </w:pPr>
      <w:r>
        <w:t>Leche tibia 100 cc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Leche 80 cc</w:t>
      </w:r>
      <w:r/>
    </w:p>
    <w:p>
      <w:pPr>
        <w:numPr>
          <w:ilvl w:val="0"/>
          <w:numId w:val="1"/>
        </w:numPr>
      </w:pPr>
      <w:r>
        <w:t>Aditivo para roscas 5 g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 xml:space="preserve">Fermento previo 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Harina 400 g</w:t>
      </w:r>
      <w:r/>
    </w:p>
    <w:p>
      <w:pPr>
        <w:numPr>
          <w:ilvl w:val="0"/>
          <w:numId w:val="1"/>
        </w:numPr>
      </w:pPr>
      <w:r>
        <w:t>Levadura de cerveza fresca 30 g</w:t>
      </w:r>
      <w:r/>
    </w:p>
    <w:p>
      <w:pPr>
        <w:numPr>
          <w:ilvl w:val="0"/>
          <w:numId w:val="1"/>
        </w:numPr>
      </w:pPr>
      <w:r>
        <w:t>Manteca a temperatura ambiente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