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Rollitos crujientes con camembert y mermelada de tomate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Tomates maduros 2 Unidades</w:t>
      </w:r>
      <w:r/>
    </w:p>
    <w:p>
      <w:pPr>
        <w:numPr>
          <w:ilvl w:val="0"/>
          <w:numId w:val="1"/>
        </w:numPr>
      </w:pPr>
      <w:r>
        <w:t>Manteca 20 g</w:t>
      </w:r>
      <w:r/>
    </w:p>
    <w:p>
      <w:pPr>
        <w:numPr>
          <w:ilvl w:val="0"/>
          <w:numId w:val="1"/>
        </w:numPr>
      </w:pPr>
      <w:r>
        <w:t>Azúcar Negro 1 cda.</w:t>
      </w:r>
      <w:r/>
    </w:p>
    <w:p>
      <w:pPr>
        <w:numPr>
          <w:ilvl w:val="0"/>
          <w:numId w:val="1"/>
        </w:numPr>
      </w:pPr>
      <w:r>
        <w:t>Canela 1 Rama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  <w:p>
      <w:pPr>
        <w:numPr>
          <w:ilvl w:val="0"/>
          <w:numId w:val="1"/>
        </w:numPr>
      </w:pPr>
      <w:r>
        <w:t>Clavo De Olor 2 Unidades</w:t>
      </w:r>
      <w:r/>
    </w:p>
    <w:p>
      <w:pPr>
        <w:numPr>
          <w:ilvl w:val="0"/>
          <w:numId w:val="1"/>
        </w:numPr>
      </w:pPr>
      <w:r>
        <w:t>Queso Camembert 100 g</w:t>
      </w:r>
      <w:r/>
    </w:p>
    <w:p>
      <w:pPr>
        <w:numPr>
          <w:ilvl w:val="0"/>
          <w:numId w:val="1"/>
        </w:numPr>
      </w:pPr>
      <w:r>
        <w:t>Orégano seco Cantidad necesaria</w:t>
      </w:r>
      <w:r/>
    </w:p>
    <w:p>
      <w:pPr>
        <w:numPr>
          <w:ilvl w:val="0"/>
          <w:numId w:val="1"/>
        </w:numPr>
      </w:pPr>
      <w:r>
        <w:t xml:space="preserve">Pimienta Negra </w:t>
      </w:r>
      <w:r/>
    </w:p>
    <w:p>
      <w:pPr>
        <w:numPr>
          <w:ilvl w:val="0"/>
          <w:numId w:val="1"/>
        </w:numPr>
      </w:pPr>
      <w:r>
        <w:t>Masa Filo 2 Hojas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