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Risotto azulado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Arroz arboreo 70 g</w:t>
      </w:r>
      <w:r/>
    </w:p>
    <w:p>
      <w:pPr>
        <w:numPr>
          <w:ilvl w:val="0"/>
          <w:numId w:val="1"/>
        </w:numPr>
      </w:pPr>
      <w:r>
        <w:t>Perejil Cantidad necesaria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Boquerones frescos limpios 5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Chile rojo 1 Unidad</w:t>
      </w:r>
      <w:r/>
    </w:p>
    <w:p>
      <w:pPr>
        <w:numPr>
          <w:ilvl w:val="0"/>
          <w:numId w:val="1"/>
        </w:numPr>
      </w:pPr>
      <w:r>
        <w:t>Manteca 1 cda</w:t>
      </w:r>
      <w:r/>
    </w:p>
    <w:p>
      <w:pPr>
        <w:numPr>
          <w:ilvl w:val="0"/>
          <w:numId w:val="1"/>
        </w:numPr>
      </w:pPr>
      <w:r>
        <w:t>Aceite de oliva virgen Cantidad necesaria</w:t>
      </w:r>
      <w:r/>
    </w:p>
    <w:p>
      <w:pPr>
        <w:numPr>
          <w:ilvl w:val="0"/>
          <w:numId w:val="1"/>
        </w:numPr>
      </w:pPr>
      <w:r>
        <w:t>Sardinas frescas limpias 4 Unidades</w:t>
      </w:r>
      <w:r/>
    </w:p>
    <w:p>
      <w:pPr>
        <w:numPr>
          <w:ilvl w:val="0"/>
          <w:numId w:val="1"/>
        </w:numPr>
      </w:pPr>
      <w:r>
        <w:t>Anchoas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