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Raviolón de langostinos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Chontaduro cocido 4 Unidades</w:t>
      </w:r>
      <w:r/>
    </w:p>
    <w:p>
      <w:pPr>
        <w:numPr>
          <w:ilvl w:val="0"/>
          <w:numId w:val="1"/>
        </w:numPr>
      </w:pPr>
      <w:r>
        <w:t>Aguardiente 1 Copa</w:t>
      </w:r>
      <w:r/>
    </w:p>
    <w:p>
      <w:pPr>
        <w:numPr>
          <w:ilvl w:val="0"/>
          <w:numId w:val="1"/>
        </w:numPr>
      </w:pPr>
      <w:r>
        <w:t>Albahaca 6 Hojas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Pimienta dulce Una pizca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>
        <w:numPr>
          <w:ilvl w:val="0"/>
          <w:numId w:val="1"/>
        </w:numPr>
      </w:pPr>
      <w:r>
        <w:t>Ricota 100 grs.</w:t>
      </w:r>
      <w:r/>
    </w:p>
    <w:p>
      <w:pPr>
        <w:numPr>
          <w:ilvl w:val="0"/>
          <w:numId w:val="1"/>
        </w:numPr>
      </w:pPr>
      <w:r>
        <w:t>Mantequilla 40 grs.</w:t>
      </w:r>
      <w:r/>
    </w:p>
    <w:p>
      <w:pPr>
        <w:numPr>
          <w:ilvl w:val="0"/>
          <w:numId w:val="1"/>
        </w:numPr>
      </w:pPr>
      <w:r>
        <w:t>Gulupas 5 Unidades</w:t>
      </w:r>
      <w:r/>
    </w:p>
    <w:p>
      <w:pPr/>
      <w:r>
        <w:rPr>
          <w:b/>
          <w:sz w:val="52"/>
          <w:szCs w:val="52"/>
        </w:rPr>
        <w:t>Salsa de ajíes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Vinagre Blanco 1 cda.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Ajíes Colorados 5 Unidades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Jugo de gulupa 2 cdas.</w:t>
      </w:r>
      <w:r/>
    </w:p>
    <w:p>
      <w:pPr>
        <w:numPr>
          <w:ilvl w:val="0"/>
          <w:numId w:val="1"/>
        </w:numPr>
      </w:pPr>
      <w:r>
        <w:t>Lechuga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