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Raviolis de Pollo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Apio 50  Gramos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Caldo de carne c/n</w:t>
      </w:r>
      <w:r/>
    </w:p>
    <w:p>
      <w:pPr>
        <w:numPr>
          <w:ilvl w:val="0"/>
          <w:numId w:val="1"/>
        </w:numPr>
      </w:pPr>
      <w:r>
        <w:t>Champiñones 6 Unidades</w:t>
      </w:r>
      <w:r/>
    </w:p>
    <w:p>
      <w:pPr>
        <w:numPr>
          <w:ilvl w:val="0"/>
          <w:numId w:val="1"/>
        </w:numPr>
      </w:pPr>
      <w:r>
        <w:t>Espinaca 300  Gramos</w:t>
      </w:r>
      <w:r/>
    </w:p>
    <w:p>
      <w:pPr>
        <w:numPr>
          <w:ilvl w:val="0"/>
          <w:numId w:val="1"/>
        </w:numPr>
      </w:pPr>
      <w:r>
        <w:t>Panceta ahumada 100 Gramos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Masa de pasta 300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Puerro 50  Gramos</w:t>
      </w:r>
      <w:r/>
    </w:p>
    <w:p>
      <w:pPr>
        <w:numPr>
          <w:ilvl w:val="0"/>
          <w:numId w:val="1"/>
        </w:numPr>
      </w:pPr>
      <w:r>
        <w:t>Queso rallado 100  Gramos</w:t>
      </w:r>
      <w:r/>
    </w:p>
    <w:p>
      <w:pPr>
        <w:numPr>
          <w:ilvl w:val="0"/>
          <w:numId w:val="1"/>
        </w:numPr>
      </w:pPr>
      <w:r>
        <w:t>Ricota 150 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Zanahoria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