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Ravioles fritos con crema de ajos </w:t>
      </w:r>
      <w:r/>
    </w:p>
    <w:p>
      <w:pPr/>
      <w:r>
        <w:rPr>
          <w:b/>
          <w:sz w:val="52"/>
          <w:szCs w:val="52"/>
        </w:rPr>
        <w:t>Aceite verde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>
        <w:numPr>
          <w:ilvl w:val="0"/>
          <w:numId w:val="1"/>
        </w:numPr>
      </w:pPr>
      <w:r>
        <w:t>Hojas de Rúcula 30 g</w:t>
      </w:r>
      <w:r/>
    </w:p>
    <w:p>
      <w:pPr/>
      <w:r>
        <w:rPr>
          <w:b/>
          <w:sz w:val="52"/>
          <w:szCs w:val="52"/>
        </w:rPr>
        <w:t>Crema de ajos</w:t>
      </w:r>
      <w:r/>
    </w:p>
    <w:p>
      <w:pPr>
        <w:numPr>
          <w:ilvl w:val="0"/>
          <w:numId w:val="1"/>
        </w:numPr>
      </w:pPr>
      <w:r>
        <w:t>Ajo 10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/>
      <w:r>
        <w:rPr>
          <w:b/>
          <w:sz w:val="52"/>
          <w:szCs w:val="52"/>
        </w:rPr>
        <w:t>Ravioles</w:t>
      </w:r>
      <w:r/>
    </w:p>
    <w:p>
      <w:pPr>
        <w:numPr>
          <w:ilvl w:val="0"/>
          <w:numId w:val="1"/>
        </w:numPr>
      </w:pPr>
      <w:r>
        <w:t>Masa de Wonton 12 Láminas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Blanco de puerro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Semillas de sésamo negro 10 g</w:t>
      </w:r>
      <w:r/>
    </w:p>
    <w:p>
      <w:pPr>
        <w:numPr>
          <w:ilvl w:val="0"/>
          <w:numId w:val="1"/>
        </w:numPr>
      </w:pPr>
      <w:r>
        <w:t>Camarones pelados y cocidos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