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Quiche Lorraine Integral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1/8 cdita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150  grs</w:t>
      </w:r>
      <w:r/>
    </w:p>
    <w:p>
      <w:pPr>
        <w:numPr>
          <w:ilvl w:val="0"/>
          <w:numId w:val="1"/>
        </w:numPr>
      </w:pPr>
      <w:r>
        <w:t>Harina integral 100  grs</w:t>
      </w:r>
      <w:r/>
    </w:p>
    <w:p>
      <w:pPr>
        <w:numPr>
          <w:ilvl w:val="0"/>
          <w:numId w:val="1"/>
        </w:numPr>
      </w:pPr>
      <w:r>
        <w:t>Mantequilla 130  grs</w:t>
      </w:r>
      <w:r/>
    </w:p>
    <w:p>
      <w:pPr>
        <w:numPr>
          <w:ilvl w:val="0"/>
          <w:numId w:val="1"/>
        </w:numPr>
      </w:pPr>
      <w:r>
        <w:t>Sal 1/8 cdita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125 Mililitros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Jamon 150  grs</w:t>
      </w:r>
      <w:r/>
    </w:p>
    <w:p>
      <w:pPr>
        <w:numPr>
          <w:ilvl w:val="0"/>
          <w:numId w:val="1"/>
        </w:numPr>
      </w:pPr>
      <w:r>
        <w:t>Leche 125 Mililitros</w:t>
      </w:r>
      <w:r/>
    </w:p>
    <w:p>
      <w:pPr>
        <w:numPr>
          <w:ilvl w:val="0"/>
          <w:numId w:val="1"/>
        </w:numPr>
      </w:pPr>
      <w:r>
        <w:t>Panceta 100  grs</w:t>
      </w:r>
      <w:r/>
    </w:p>
    <w:p>
      <w:pPr>
        <w:numPr>
          <w:ilvl w:val="0"/>
          <w:numId w:val="1"/>
        </w:numPr>
      </w:pPr>
      <w:r>
        <w:t>Roquefort 10  grs</w:t>
      </w:r>
      <w:r/>
    </w:p>
    <w:p>
      <w:pPr>
        <w:numPr>
          <w:ilvl w:val="0"/>
          <w:numId w:val="1"/>
        </w:numPr>
      </w:pPr>
      <w:r>
        <w:t>Sal y Pimienta 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