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Pulpo a la Diabla</w:t>
      </w:r>
      <w:r/>
    </w:p>
    <w:p>
      <w:pPr/>
      <w:r>
        <w:rPr>
          <w:b/>
          <w:sz w:val="52"/>
          <w:szCs w:val="52"/>
        </w:rPr>
        <w:t>Papas</w:t>
      </w:r>
      <w:r/>
    </w:p>
    <w:p>
      <w:pPr>
        <w:numPr>
          <w:ilvl w:val="0"/>
          <w:numId w:val="1"/>
        </w:numPr>
      </w:pPr>
      <w:r>
        <w:t>Papa cocida 2 Unidades</w:t>
      </w:r>
      <w:r/>
    </w:p>
    <w:p>
      <w:pPr>
        <w:numPr>
          <w:ilvl w:val="0"/>
          <w:numId w:val="1"/>
        </w:numPr>
      </w:pPr>
      <w:r>
        <w:t>Perejil picado 1/2 cda</w:t>
      </w:r>
      <w:r/>
    </w:p>
    <w:p>
      <w:pPr>
        <w:numPr>
          <w:ilvl w:val="0"/>
          <w:numId w:val="1"/>
        </w:numPr>
      </w:pPr>
      <w:r>
        <w:t>Pimienta de Cayena 1/4 cda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Pulpo</w:t>
      </w:r>
      <w:r/>
    </w:p>
    <w:p>
      <w:pPr>
        <w:numPr>
          <w:ilvl w:val="0"/>
          <w:numId w:val="1"/>
        </w:numPr>
      </w:pPr>
      <w:r>
        <w:t>Chile puya 1  unidad</w:t>
      </w:r>
      <w:r/>
    </w:p>
    <w:p>
      <w:pPr>
        <w:numPr>
          <w:ilvl w:val="0"/>
          <w:numId w:val="1"/>
        </w:numPr>
      </w:pPr>
      <w:r>
        <w:t>Chile árbol 1  unidad</w:t>
      </w:r>
      <w:r/>
    </w:p>
    <w:p>
      <w:pPr>
        <w:numPr>
          <w:ilvl w:val="0"/>
          <w:numId w:val="1"/>
        </w:numPr>
      </w:pPr>
      <w:r>
        <w:t>Chile ancho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Vinagre Blanco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