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Provoleta Rellena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c/n A gusto</w:t>
      </w:r>
      <w:r/>
    </w:p>
    <w:p>
      <w:pPr>
        <w:numPr>
          <w:ilvl w:val="0"/>
          <w:numId w:val="1"/>
        </w:numPr>
      </w:pPr>
      <w:r>
        <w:t>Jamón cocido 200  Gramos</w:t>
      </w:r>
      <w:r/>
    </w:p>
    <w:p>
      <w:pPr>
        <w:numPr>
          <w:ilvl w:val="0"/>
          <w:numId w:val="1"/>
        </w:numPr>
      </w:pPr>
      <w:r>
        <w:t>Mozzarella 150  Gramos</w:t>
      </w:r>
      <w:r/>
    </w:p>
    <w:p>
      <w:pPr>
        <w:numPr>
          <w:ilvl w:val="0"/>
          <w:numId w:val="1"/>
        </w:numPr>
      </w:pPr>
      <w:r>
        <w:t>Provoletas 4 Unidades</w:t>
      </w:r>
      <w:r/>
    </w:p>
    <w:p>
      <w:pPr>
        <w:numPr>
          <w:ilvl w:val="0"/>
          <w:numId w:val="1"/>
        </w:numPr>
      </w:pPr>
      <w:r>
        <w:t>Queso Camembert 200  Gramos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Pimienta c/n A gusto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Cubos De Pan Tostado 100  Gramos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Laurel 2 Unidades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Morrón Rojo 1  unidad</w:t>
      </w:r>
      <w:r/>
    </w:p>
    <w:p>
      <w:pPr>
        <w:numPr>
          <w:ilvl w:val="0"/>
          <w:numId w:val="1"/>
        </w:numPr>
      </w:pPr>
      <w:r>
        <w:t>Salsa de tomate 2 Tazas</w:t>
      </w:r>
      <w:r/>
    </w:p>
    <w:p>
      <w:pPr>
        <w:numPr>
          <w:ilvl w:val="0"/>
          <w:numId w:val="1"/>
        </w:numPr>
      </w:pPr>
      <w:r>
        <w:t>Tomillo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