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Banana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2 Tazas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Bicarbonato De Sodio 1 cdita</w:t>
      </w:r>
      <w:r/>
    </w:p>
    <w:p>
      <w:pPr>
        <w:numPr>
          <w:ilvl w:val="0"/>
          <w:numId w:val="1"/>
        </w:numPr>
      </w:pPr>
      <w:r>
        <w:t>Crema de leche 200 c.c.</w:t>
      </w:r>
      <w:r/>
    </w:p>
    <w:p>
      <w:pPr>
        <w:numPr>
          <w:ilvl w:val="0"/>
          <w:numId w:val="1"/>
        </w:numPr>
      </w:pPr>
      <w:r>
        <w:t>Bananas 3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Azucar 1 1/2 Taza</w:t>
      </w:r>
      <w:r/>
    </w:p>
    <w:p>
      <w:pPr>
        <w:numPr>
          <w:ilvl w:val="0"/>
          <w:numId w:val="1"/>
        </w:numPr>
      </w:pPr>
      <w:r>
        <w:t>Esencia De Vainilla c/n A gusto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Azucar impalpable 150  Gramos</w:t>
      </w:r>
      <w:r/>
    </w:p>
    <w:p>
      <w:pPr>
        <w:numPr>
          <w:ilvl w:val="0"/>
          <w:numId w:val="1"/>
        </w:numPr>
      </w:pPr>
      <w:r>
        <w:t>Chocolate blanco 150  Gramos</w:t>
      </w:r>
      <w:r/>
    </w:p>
    <w:p>
      <w:pPr>
        <w:numPr>
          <w:ilvl w:val="0"/>
          <w:numId w:val="1"/>
        </w:numPr>
      </w:pPr>
      <w:r>
        <w:t>Crema de leche 150 c.c.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Granola 2 cdas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Queso Crema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