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Salteado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Patas - muslos de pollo 2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/>
      <w:r>
        <w:rPr>
          <w:b/>
          <w:sz w:val="52"/>
          <w:szCs w:val="52"/>
        </w:rPr>
        <w:t>Salsa de vino y verdeo</w:t>
      </w:r>
      <w:r/>
    </w:p>
    <w:p>
      <w:pPr>
        <w:numPr>
          <w:ilvl w:val="0"/>
          <w:numId w:val="1"/>
        </w:numPr>
      </w:pPr>
      <w:r>
        <w:t>Pimienta negra recién molida A gusto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2 Diente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