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Pizza y calzone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500 Aprox   cc</w:t>
      </w:r>
      <w:r/>
    </w:p>
    <w:p>
      <w:pPr>
        <w:numPr>
          <w:ilvl w:val="0"/>
          <w:numId w:val="1"/>
        </w:numPr>
      </w:pPr>
      <w:r>
        <w:t>Sal 10 g</w:t>
      </w:r>
      <w:r/>
    </w:p>
    <w:p>
      <w:pPr>
        <w:numPr>
          <w:ilvl w:val="0"/>
          <w:numId w:val="1"/>
        </w:numPr>
      </w:pPr>
      <w:r>
        <w:t>Harina 000 1 k</w:t>
      </w:r>
      <w:r/>
    </w:p>
    <w:p>
      <w:pPr>
        <w:numPr>
          <w:ilvl w:val="0"/>
          <w:numId w:val="1"/>
        </w:numPr>
      </w:pPr>
      <w:r>
        <w:t>Levadura 50 grs.</w:t>
      </w:r>
      <w:r/>
    </w:p>
    <w:p>
      <w:pPr>
        <w:numPr>
          <w:ilvl w:val="0"/>
          <w:numId w:val="1"/>
        </w:numPr>
      </w:pPr>
      <w:r>
        <w:t>Aceite De Oliva 50 cc</w:t>
      </w:r>
      <w:r/>
    </w:p>
    <w:p>
      <w:pPr/>
      <w:r>
        <w:rPr>
          <w:b/>
          <w:sz w:val="52"/>
          <w:szCs w:val="52"/>
        </w:rPr>
        <w:t>Bebida sugerida</w:t>
      </w:r>
      <w:r/>
    </w:p>
    <w:p>
      <w:pPr>
        <w:numPr>
          <w:ilvl w:val="0"/>
          <w:numId w:val="1"/>
        </w:numPr>
      </w:pPr>
      <w:r>
        <w:t xml:space="preserve">Syrah 1999 Altos de El Colorado  De Lucca 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Ajo </w:t>
      </w:r>
      <w:r/>
    </w:p>
    <w:p>
      <w:pPr>
        <w:numPr>
          <w:ilvl w:val="0"/>
          <w:numId w:val="1"/>
        </w:numPr>
      </w:pPr>
      <w:r>
        <w:t xml:space="preserve">Mozzarella </w:t>
      </w:r>
      <w:r/>
    </w:p>
    <w:p>
      <w:pPr>
        <w:numPr>
          <w:ilvl w:val="0"/>
          <w:numId w:val="1"/>
        </w:numPr>
      </w:pPr>
      <w:r>
        <w:t xml:space="preserve">Tomates secos </w:t>
      </w:r>
      <w:r/>
    </w:p>
    <w:p>
      <w:pPr>
        <w:numPr>
          <w:ilvl w:val="0"/>
          <w:numId w:val="1"/>
        </w:numPr>
      </w:pPr>
      <w:r>
        <w:t>Rúcula Atado</w:t>
      </w:r>
      <w:r/>
    </w:p>
    <w:p>
      <w:pPr>
        <w:numPr>
          <w:ilvl w:val="0"/>
          <w:numId w:val="1"/>
        </w:numPr>
      </w:pPr>
      <w:r>
        <w:t xml:space="preserve">Orégano </w:t>
      </w:r>
      <w:r/>
    </w:p>
    <w:p>
      <w:pPr>
        <w:numPr>
          <w:ilvl w:val="0"/>
          <w:numId w:val="1"/>
        </w:numPr>
      </w:pPr>
      <w:r>
        <w:t xml:space="preserve">Aceitunas </w:t>
      </w:r>
      <w:r/>
    </w:p>
    <w:p>
      <w:pPr>
        <w:numPr>
          <w:ilvl w:val="0"/>
          <w:numId w:val="1"/>
        </w:numPr>
      </w:pPr>
      <w:r>
        <w:t xml:space="preserve">Papas </w:t>
      </w:r>
      <w:r/>
    </w:p>
    <w:p>
      <w:pPr>
        <w:numPr>
          <w:ilvl w:val="0"/>
          <w:numId w:val="1"/>
        </w:numPr>
      </w:pPr>
      <w:r>
        <w:t xml:space="preserve">Albahaca </w:t>
      </w:r>
      <w:r/>
    </w:p>
    <w:p>
      <w:pPr>
        <w:numPr>
          <w:ilvl w:val="0"/>
          <w:numId w:val="1"/>
        </w:numPr>
      </w:pPr>
      <w:r>
        <w:t xml:space="preserve">Aceite De Oliva </w:t>
      </w:r>
      <w:r/>
    </w:p>
    <w:p>
      <w:pPr>
        <w:numPr>
          <w:ilvl w:val="0"/>
          <w:numId w:val="1"/>
        </w:numPr>
      </w:pPr>
      <w:r>
        <w:t xml:space="preserve">Anchoas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