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Gordor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Menta c/n</w:t>
      </w:r>
      <w:r/>
    </w:p>
    <w:p>
      <w:pPr>
        <w:numPr>
          <w:ilvl w:val="0"/>
          <w:numId w:val="1"/>
        </w:numPr>
      </w:pPr>
      <w:r>
        <w:t>Mermelada de tomate 150  grs</w:t>
      </w:r>
      <w:r/>
    </w:p>
    <w:p>
      <w:pPr>
        <w:numPr>
          <w:ilvl w:val="0"/>
          <w:numId w:val="1"/>
        </w:numPr>
      </w:pPr>
      <w:r>
        <w:t>Natillas 100  grs</w:t>
      </w:r>
      <w:r/>
    </w:p>
    <w:p>
      <w:pPr>
        <w:numPr>
          <w:ilvl w:val="0"/>
          <w:numId w:val="1"/>
        </w:numPr>
      </w:pPr>
      <w:r>
        <w:t>Ricotta 200  grs</w:t>
      </w:r>
      <w:r/>
    </w:p>
    <w:p>
      <w:pPr>
        <w:numPr>
          <w:ilvl w:val="0"/>
          <w:numId w:val="1"/>
        </w:numPr>
      </w:pPr>
      <w:r>
        <w:t>Uvas tintas 10 Unidades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De Oliva 20 Ml</w:t>
      </w:r>
      <w:r/>
    </w:p>
    <w:p>
      <w:pPr>
        <w:numPr>
          <w:ilvl w:val="0"/>
          <w:numId w:val="1"/>
        </w:numPr>
      </w:pPr>
      <w:r>
        <w:t>Agua 100 Ml</w:t>
      </w:r>
      <w:r/>
    </w:p>
    <w:p>
      <w:pPr>
        <w:numPr>
          <w:ilvl w:val="0"/>
          <w:numId w:val="1"/>
        </w:numPr>
      </w:pPr>
      <w:r>
        <w:t>Harina de fuerza 200  grs</w:t>
      </w:r>
      <w:r/>
    </w:p>
    <w:p>
      <w:pPr>
        <w:numPr>
          <w:ilvl w:val="0"/>
          <w:numId w:val="1"/>
        </w:numPr>
      </w:pPr>
      <w:r>
        <w:t>Levadura de panadería 20  grs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