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Pinchos (Tapeo)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Jerez fino Romate 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Esparragos 500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Jamón crudo feteado 200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Aceitunas verdes descarozadas 12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Atún en aceite 1 Lata</w:t>
      </w:r>
      <w:r/>
    </w:p>
    <w:p>
      <w:pPr>
        <w:numPr>
          <w:ilvl w:val="0"/>
          <w:numId w:val="1"/>
        </w:numPr>
      </w:pPr>
      <w:r>
        <w:t>Huevos de codorniz 6 Unidades</w:t>
      </w:r>
      <w:r/>
    </w:p>
    <w:p>
      <w:pPr>
        <w:numPr>
          <w:ilvl w:val="0"/>
          <w:numId w:val="1"/>
        </w:numPr>
      </w:pPr>
      <w:r>
        <w:t>Langostas 6 Unidades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Panceta ahumada 12 Fetas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Tinta de calamar 1 Sobre</w:t>
      </w:r>
      <w:r/>
    </w:p>
    <w:p>
      <w:pPr>
        <w:numPr>
          <w:ilvl w:val="0"/>
          <w:numId w:val="1"/>
        </w:numPr>
      </w:pPr>
      <w:r>
        <w:t>Aceite De Oliva 1 Pocillo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Tubos de calamar limpios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