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Pinchos de Cerdo</w:t>
      </w:r>
      <w:r/>
    </w:p>
    <w:p>
      <w:pPr/>
      <w:r>
        <w:rPr>
          <w:b/>
          <w:sz w:val="52"/>
          <w:szCs w:val="52"/>
        </w:rPr>
        <w:t>Carne</w:t>
      </w:r>
      <w:r/>
    </w:p>
    <w:p>
      <w:pPr>
        <w:numPr>
          <w:ilvl w:val="0"/>
          <w:numId w:val="1"/>
        </w:numPr>
      </w:pPr>
      <w:r>
        <w:t>Paleta de cerdo 600 g</w:t>
      </w:r>
      <w:r/>
    </w:p>
    <w:p>
      <w:pPr>
        <w:numPr>
          <w:ilvl w:val="0"/>
          <w:numId w:val="1"/>
        </w:numPr>
      </w:pPr>
      <w:r>
        <w:t>Cilantro 1 1/2 cda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Queso rallado 1/2 Taza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Perejil 1 1/2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Lima 1 Unidad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Jengibre rallado 1/2 cda</w:t>
      </w:r>
      <w:r/>
    </w:p>
    <w:p>
      <w:pPr>
        <w:numPr>
          <w:ilvl w:val="0"/>
          <w:numId w:val="1"/>
        </w:numPr>
      </w:pPr>
      <w:r>
        <w:t>Azúcar mascabado 2 cdas</w:t>
      </w:r>
      <w:r/>
    </w:p>
    <w:p>
      <w:pPr>
        <w:numPr>
          <w:ilvl w:val="0"/>
          <w:numId w:val="1"/>
        </w:numPr>
      </w:pPr>
      <w:r>
        <w:t>Jerez 2 cdas.</w:t>
      </w:r>
      <w:r/>
    </w:p>
    <w:p>
      <w:pPr>
        <w:numPr>
          <w:ilvl w:val="0"/>
          <w:numId w:val="1"/>
        </w:numPr>
      </w:pPr>
      <w:r>
        <w:t>Ralladura de lima 1 Unidad</w:t>
      </w:r>
      <w:r/>
    </w:p>
    <w:p>
      <w:pPr>
        <w:numPr>
          <w:ilvl w:val="0"/>
          <w:numId w:val="1"/>
        </w:numPr>
      </w:pPr>
      <w:r>
        <w:t>Salsa de soja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