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Picnic saludable</w:t>
      </w:r>
      <w:r/>
    </w:p>
    <w:p>
      <w:pPr/>
      <w:r>
        <w:rPr>
          <w:b/>
          <w:sz w:val="52"/>
          <w:szCs w:val="52"/>
        </w:rPr>
        <w:t>Focaccia de cebolla y batata</w:t>
      </w:r>
      <w:r/>
    </w:p>
    <w:p>
      <w:pPr>
        <w:numPr>
          <w:ilvl w:val="0"/>
          <w:numId w:val="1"/>
        </w:numPr>
      </w:pPr>
      <w:r>
        <w:t>Puré de batatas 1 Tazas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Levadura fresca 25 grs.</w:t>
      </w:r>
      <w:r/>
    </w:p>
    <w:p>
      <w:pPr>
        <w:numPr>
          <w:ilvl w:val="0"/>
          <w:numId w:val="1"/>
        </w:numPr>
      </w:pPr>
      <w:r>
        <w:t>Agua tibia 1 Taza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Harina integral superfina 1 Taza</w:t>
      </w:r>
      <w:r/>
    </w:p>
    <w:p>
      <w:pPr>
        <w:numPr>
          <w:ilvl w:val="0"/>
          <w:numId w:val="1"/>
        </w:numPr>
      </w:pPr>
      <w:r>
        <w:t>Harina integral superfina 600 g</w:t>
      </w:r>
      <w:r/>
    </w:p>
    <w:p>
      <w:pPr>
        <w:numPr>
          <w:ilvl w:val="0"/>
          <w:numId w:val="1"/>
        </w:numPr>
      </w:pPr>
      <w:r>
        <w:t>Cebollas coloradas 3 Unidades</w:t>
      </w:r>
      <w:r/>
    </w:p>
    <w:p>
      <w:pPr>
        <w:numPr>
          <w:ilvl w:val="0"/>
          <w:numId w:val="1"/>
        </w:numPr>
      </w:pPr>
      <w:r>
        <w:t>Harina 000 400 g</w:t>
      </w:r>
      <w:r/>
    </w:p>
    <w:p>
      <w:pPr/>
      <w:r>
        <w:rPr>
          <w:b/>
          <w:sz w:val="52"/>
          <w:szCs w:val="52"/>
        </w:rPr>
        <w:t>Fritatta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Queso Fresco 100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Ricotta de cabra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 xml:space="preserve">Espinacas - hojas 20 </w:t>
      </w:r>
      <w:r/>
    </w:p>
    <w:p>
      <w:pPr>
        <w:numPr>
          <w:ilvl w:val="0"/>
          <w:numId w:val="1"/>
        </w:numPr>
      </w:pPr>
      <w:r>
        <w:t>Brócolis blanqueado A gusto</w:t>
      </w:r>
      <w:r/>
    </w:p>
    <w:p>
      <w:pPr/>
      <w:r>
        <w:rPr>
          <w:b/>
          <w:sz w:val="52"/>
          <w:szCs w:val="52"/>
        </w:rPr>
        <w:t>Frutas maceradas en pinchos</w:t>
      </w:r>
      <w:r/>
    </w:p>
    <w:p>
      <w:pPr>
        <w:numPr>
          <w:ilvl w:val="0"/>
          <w:numId w:val="1"/>
        </w:numPr>
      </w:pPr>
      <w:r>
        <w:t>Frutillas 1/2 Unidades</w:t>
      </w:r>
      <w:r/>
    </w:p>
    <w:p>
      <w:pPr>
        <w:numPr>
          <w:ilvl w:val="0"/>
          <w:numId w:val="1"/>
        </w:numPr>
      </w:pPr>
      <w:r>
        <w:t>Hojas de menta 1 Taza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Jengibre 10 Rodajas</w:t>
      </w:r>
      <w:r/>
    </w:p>
    <w:p>
      <w:pPr>
        <w:numPr>
          <w:ilvl w:val="0"/>
          <w:numId w:val="1"/>
        </w:numPr>
      </w:pPr>
      <w:r>
        <w:t>Anana 1/2 Unidad</w:t>
      </w:r>
      <w:r/>
    </w:p>
    <w:p>
      <w:pPr>
        <w:numPr>
          <w:ilvl w:val="0"/>
          <w:numId w:val="1"/>
        </w:numPr>
      </w:pPr>
      <w:r>
        <w:t>Ciruelas 1/2 k</w:t>
      </w:r>
      <w:r/>
    </w:p>
    <w:p>
      <w:pPr>
        <w:numPr>
          <w:ilvl w:val="0"/>
          <w:numId w:val="1"/>
        </w:numPr>
      </w:pPr>
      <w:r>
        <w:t>Azucar de caña 2 Taza</w:t>
      </w:r>
      <w:r/>
    </w:p>
    <w:p>
      <w:pPr/>
      <w:r>
        <w:rPr>
          <w:b/>
          <w:sz w:val="52"/>
          <w:szCs w:val="52"/>
        </w:rPr>
        <w:t>Relleno para fococcia</w:t>
      </w:r>
      <w:r/>
    </w:p>
    <w:p>
      <w:pPr>
        <w:numPr>
          <w:ilvl w:val="0"/>
          <w:numId w:val="1"/>
        </w:numPr>
      </w:pPr>
      <w:r>
        <w:t>Queso Blanco 200 g</w:t>
      </w:r>
      <w:r/>
    </w:p>
    <w:p>
      <w:pPr>
        <w:numPr>
          <w:ilvl w:val="0"/>
          <w:numId w:val="1"/>
        </w:numPr>
      </w:pPr>
      <w:r>
        <w:t>Pepinos 2 Unidades</w:t>
      </w:r>
      <w:r/>
    </w:p>
    <w:p>
      <w:pPr>
        <w:numPr>
          <w:ilvl w:val="0"/>
          <w:numId w:val="1"/>
        </w:numPr>
      </w:pPr>
      <w:r>
        <w:t>Temphe 200 g</w:t>
      </w:r>
      <w:r/>
    </w:p>
    <w:p>
      <w:pPr>
        <w:numPr>
          <w:ilvl w:val="0"/>
          <w:numId w:val="1"/>
        </w:numPr>
      </w:pPr>
      <w:r>
        <w:t>Mostaza de Dijon 200 g</w:t>
      </w:r>
      <w:r/>
    </w:p>
    <w:p>
      <w:pPr>
        <w:numPr>
          <w:ilvl w:val="0"/>
          <w:numId w:val="1"/>
        </w:numPr>
      </w:pPr>
      <w:r>
        <w:t>Rabanitos 10 Unidades</w:t>
      </w:r>
      <w:r/>
    </w:p>
    <w:p>
      <w:pPr>
        <w:numPr>
          <w:ilvl w:val="0"/>
          <w:numId w:val="1"/>
        </w:numPr>
      </w:pPr>
      <w:r>
        <w:t>Brotes de rabanitos 50 g</w:t>
      </w:r>
      <w:r/>
    </w:p>
    <w:p>
      <w:pPr/>
      <w:r>
        <w:rPr>
          <w:b/>
          <w:sz w:val="52"/>
          <w:szCs w:val="52"/>
        </w:rPr>
        <w:t>Relleno para samosas</w:t>
      </w:r>
      <w:r/>
    </w:p>
    <w:p>
      <w:pPr>
        <w:numPr>
          <w:ilvl w:val="0"/>
          <w:numId w:val="1"/>
        </w:numPr>
      </w:pPr>
      <w:r>
        <w:t>Jengibre fresco rallado 2 cdita.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Ghee 2 cdas.</w:t>
      </w:r>
      <w:r/>
    </w:p>
    <w:p>
      <w:pPr>
        <w:numPr>
          <w:ilvl w:val="0"/>
          <w:numId w:val="1"/>
        </w:numPr>
      </w:pPr>
      <w:r>
        <w:t>Curry 1 cda.</w:t>
      </w:r>
      <w:r/>
    </w:p>
    <w:p>
      <w:pPr>
        <w:numPr>
          <w:ilvl w:val="0"/>
          <w:numId w:val="1"/>
        </w:numPr>
      </w:pPr>
      <w:r>
        <w:t>Repollo blanco 1/2 Unidad</w:t>
      </w:r>
      <w:r/>
    </w:p>
    <w:p>
      <w:pPr>
        <w:numPr>
          <w:ilvl w:val="0"/>
          <w:numId w:val="1"/>
        </w:numPr>
      </w:pPr>
      <w:r>
        <w:t>Arvejas frescas 1/2 Taza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>
        <w:numPr>
          <w:ilvl w:val="0"/>
          <w:numId w:val="1"/>
        </w:numPr>
      </w:pPr>
      <w:r>
        <w:t>Coliflor 1/2 Unidad</w:t>
      </w:r>
      <w:r/>
    </w:p>
    <w:p>
      <w:pPr/>
      <w:r>
        <w:rPr>
          <w:b/>
          <w:sz w:val="52"/>
          <w:szCs w:val="52"/>
        </w:rPr>
        <w:t>Samosas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0000 200 grs.</w:t>
      </w:r>
      <w:r/>
    </w:p>
    <w:p>
      <w:pPr>
        <w:numPr>
          <w:ilvl w:val="0"/>
          <w:numId w:val="1"/>
        </w:numPr>
      </w:pPr>
      <w:r>
        <w:t>Harina integral superfina 200 g</w:t>
      </w:r>
      <w:r/>
    </w:p>
    <w:p>
      <w:pPr>
        <w:numPr>
          <w:ilvl w:val="0"/>
          <w:numId w:val="1"/>
        </w:numPr>
      </w:pPr>
      <w:r>
        <w:t>Ghee Cantidad necesaria</w:t>
      </w:r>
      <w:r/>
    </w:p>
    <w:p>
      <w:pPr/>
      <w:r>
        <w:rPr>
          <w:b/>
          <w:sz w:val="52"/>
          <w:szCs w:val="52"/>
        </w:rPr>
        <w:t>Te frió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Naranjas 2 Unidades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Té de bergamota 1 L</w:t>
      </w:r>
      <w:r/>
    </w:p>
    <w:p>
      <w:pPr>
        <w:numPr>
          <w:ilvl w:val="0"/>
          <w:numId w:val="1"/>
        </w:numPr>
      </w:pPr>
      <w:r>
        <w:t>Hielo A gusto</w:t>
      </w:r>
      <w:r/>
    </w:p>
    <w:p>
      <w:pPr>
        <w:numPr>
          <w:ilvl w:val="0"/>
          <w:numId w:val="1"/>
        </w:numPr>
      </w:pPr>
      <w:r>
        <w:t>Jugo de Limón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