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Piadina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fina 1 cdita.</w:t>
      </w:r>
      <w:r/>
    </w:p>
    <w:p>
      <w:pPr>
        <w:numPr>
          <w:ilvl w:val="0"/>
          <w:numId w:val="1"/>
        </w:numPr>
      </w:pPr>
      <w:r>
        <w:t>Agua 230 cc</w:t>
      </w:r>
      <w:r/>
    </w:p>
    <w:p>
      <w:pPr>
        <w:numPr>
          <w:ilvl w:val="0"/>
          <w:numId w:val="1"/>
        </w:numPr>
      </w:pPr>
      <w:r>
        <w:t>Grasa de Cerdo 85 grs.</w:t>
      </w:r>
      <w:r/>
    </w:p>
    <w:p>
      <w:pPr>
        <w:numPr>
          <w:ilvl w:val="0"/>
          <w:numId w:val="1"/>
        </w:numPr>
      </w:pPr>
      <w:r>
        <w:t>Bicarbonato ½ cdita.</w:t>
      </w:r>
      <w:r/>
    </w:p>
    <w:p>
      <w:pPr>
        <w:numPr>
          <w:ilvl w:val="0"/>
          <w:numId w:val="1"/>
        </w:numPr>
      </w:pPr>
      <w:r>
        <w:t>Harina 000 480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Prosciutto di Parma 20 Fetas</w:t>
      </w:r>
      <w:r/>
    </w:p>
    <w:p>
      <w:pPr>
        <w:numPr>
          <w:ilvl w:val="0"/>
          <w:numId w:val="1"/>
        </w:numPr>
      </w:pPr>
      <w:r>
        <w:t>Rúcula 1 Paquete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